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明民〔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eastAsia="zh-CN"/>
        </w:rPr>
        <w:t>三明市民政局</w:t>
      </w:r>
      <w:r>
        <w:rPr>
          <w:rFonts w:hint="eastAsia" w:ascii="方正小标宋简体" w:hAnsi="方正小标宋简体" w:eastAsia="方正小标宋简体" w:cs="方正小标宋简体"/>
          <w:spacing w:val="-20"/>
          <w:sz w:val="44"/>
          <w:szCs w:val="44"/>
          <w:lang w:val="en-US" w:eastAsia="zh-CN"/>
        </w:rPr>
        <w:t xml:space="preserve"> 三明市教育局 三明市财政局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jc w:val="center"/>
        <w:textAlignment w:val="auto"/>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val="en-US" w:eastAsia="zh-CN"/>
        </w:rPr>
        <w:t>三明市人力资源和社会保障局</w:t>
      </w:r>
      <w:r>
        <w:rPr>
          <w:rFonts w:hint="eastAsia" w:ascii="方正小标宋简体" w:hAnsi="方正小标宋简体" w:eastAsia="方正小标宋简体" w:cs="方正小标宋简体"/>
          <w:spacing w:val="-20"/>
          <w:sz w:val="44"/>
          <w:szCs w:val="44"/>
          <w:lang w:eastAsia="zh-CN"/>
        </w:rPr>
        <w:t>关于印发</w:t>
      </w:r>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eastAsia="方正小标宋简体" w:cs="方正小标宋简体"/>
          <w:spacing w:val="-20"/>
          <w:sz w:val="44"/>
          <w:szCs w:val="44"/>
          <w:lang w:eastAsia="zh-CN"/>
        </w:rPr>
        <w:t>三明</w:t>
      </w:r>
      <w:r>
        <w:rPr>
          <w:rFonts w:hint="eastAsia" w:ascii="方正小标宋简体" w:hAnsi="方正小标宋简体" w:eastAsia="方正小标宋简体" w:cs="方正小标宋简体"/>
          <w:spacing w:val="-20"/>
          <w:sz w:val="44"/>
          <w:szCs w:val="44"/>
        </w:rPr>
        <w:t>市养老护理人员入职和在职补贴实施</w:t>
      </w:r>
      <w:r>
        <w:rPr>
          <w:rFonts w:hint="eastAsia" w:ascii="方正小标宋简体" w:hAnsi="方正小标宋简体" w:eastAsia="方正小标宋简体" w:cs="方正小标宋简体"/>
          <w:spacing w:val="-20"/>
          <w:sz w:val="44"/>
          <w:szCs w:val="44"/>
          <w:lang w:eastAsia="zh-CN"/>
        </w:rPr>
        <w:t>办法</w:t>
      </w:r>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eastAsia="方正小标宋简体" w:cs="方正小标宋简体"/>
          <w:spacing w:val="-20"/>
          <w:sz w:val="44"/>
          <w:szCs w:val="44"/>
          <w:lang w:eastAsia="zh-CN"/>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ascii="仿宋_GB2312" w:eastAsia="仿宋_GB2312" w:cs="仿宋_GB2312"/>
          <w:sz w:val="32"/>
          <w:szCs w:val="32"/>
        </w:rPr>
        <w:t>各县（市、区）民政局、</w:t>
      </w:r>
      <w:r>
        <w:rPr>
          <w:rFonts w:hint="eastAsia" w:ascii="仿宋_GB2312" w:eastAsia="仿宋_GB2312" w:cs="仿宋_GB2312"/>
          <w:sz w:val="32"/>
          <w:szCs w:val="32"/>
          <w:lang w:eastAsia="zh-CN"/>
        </w:rPr>
        <w:t>教育局、</w:t>
      </w:r>
      <w:r>
        <w:rPr>
          <w:rFonts w:ascii="仿宋_GB2312" w:eastAsia="仿宋_GB2312" w:cs="仿宋_GB2312"/>
          <w:sz w:val="32"/>
          <w:szCs w:val="32"/>
        </w:rPr>
        <w:t>财政局</w:t>
      </w:r>
      <w:r>
        <w:rPr>
          <w:rFonts w:hint="eastAsia" w:ascii="仿宋_GB2312" w:eastAsia="仿宋_GB2312" w:cs="仿宋_GB2312"/>
          <w:sz w:val="32"/>
          <w:szCs w:val="32"/>
          <w:lang w:eastAsia="zh-CN"/>
        </w:rPr>
        <w:t>人力资源和社会保障局</w:t>
      </w:r>
      <w:r>
        <w:rPr>
          <w:rFonts w:ascii="仿宋_GB2312" w:eastAsia="仿宋_GB2312" w:cs="仿宋_GB2312"/>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left"/>
        <w:rPr>
          <w:rFonts w:ascii="仿宋_GB2312" w:eastAsia="仿宋_GB2312" w:cs="仿宋_GB2312"/>
          <w:sz w:val="32"/>
          <w:szCs w:val="32"/>
        </w:rPr>
      </w:pPr>
      <w:r>
        <w:rPr>
          <w:rFonts w:hint="eastAsia" w:ascii="仿宋_GB2312" w:eastAsia="仿宋_GB2312" w:cs="仿宋_GB2312"/>
          <w:sz w:val="32"/>
          <w:szCs w:val="32"/>
        </w:rPr>
        <w:t>为鼓励和吸引更多优秀人才从事养老护理工作，根据</w:t>
      </w:r>
      <w:r>
        <w:rPr>
          <w:rFonts w:hint="eastAsia" w:ascii="仿宋_GB2312" w:eastAsia="仿宋_GB2312" w:cs="仿宋_GB2312"/>
          <w:sz w:val="32"/>
          <w:szCs w:val="32"/>
          <w:lang w:eastAsia="zh-CN"/>
        </w:rPr>
        <w:t>《福建省养老服务条例》</w:t>
      </w:r>
      <w:r>
        <w:rPr>
          <w:rFonts w:hint="eastAsia" w:ascii="仿宋_GB2312" w:eastAsia="仿宋_GB2312" w:cs="仿宋_GB2312"/>
          <w:sz w:val="32"/>
          <w:szCs w:val="32"/>
        </w:rPr>
        <w:t>《</w:t>
      </w:r>
      <w:r>
        <w:rPr>
          <w:rFonts w:hint="eastAsia" w:ascii="仿宋_GB2312" w:eastAsia="仿宋_GB2312" w:cs="仿宋_GB2312"/>
          <w:sz w:val="32"/>
          <w:szCs w:val="32"/>
          <w:lang w:eastAsia="zh-CN"/>
        </w:rPr>
        <w:t>三明市人民政府办公室关于印发推动老龄事业产业高质量发展十九条措施的通知</w:t>
      </w:r>
      <w:r>
        <w:rPr>
          <w:rFonts w:hint="eastAsia" w:ascii="仿宋_GB2312" w:eastAsia="仿宋_GB2312" w:cs="仿宋_GB2312"/>
          <w:sz w:val="32"/>
          <w:szCs w:val="32"/>
        </w:rPr>
        <w:t>》（明政办﹝20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37</w:t>
      </w:r>
      <w:r>
        <w:rPr>
          <w:rFonts w:hint="eastAsia" w:ascii="仿宋_GB2312" w:eastAsia="仿宋_GB2312" w:cs="仿宋_GB2312"/>
          <w:sz w:val="32"/>
          <w:szCs w:val="32"/>
        </w:rPr>
        <w:t>号）</w:t>
      </w:r>
      <w:r>
        <w:rPr>
          <w:rFonts w:hint="eastAsia" w:ascii="仿宋_GB2312" w:eastAsia="仿宋_GB2312" w:cs="仿宋_GB2312"/>
          <w:sz w:val="32"/>
          <w:szCs w:val="32"/>
          <w:lang w:eastAsia="zh-CN"/>
        </w:rPr>
        <w:t>等文件精神</w:t>
      </w:r>
      <w:r>
        <w:rPr>
          <w:rFonts w:hint="eastAsia" w:ascii="仿宋_GB2312" w:eastAsia="仿宋_GB2312" w:cs="仿宋_GB2312"/>
          <w:sz w:val="32"/>
          <w:szCs w:val="32"/>
        </w:rPr>
        <w:t>，制定《</w:t>
      </w:r>
      <w:r>
        <w:rPr>
          <w:rFonts w:hint="eastAsia" w:ascii="仿宋_GB2312" w:eastAsia="仿宋_GB2312" w:cs="仿宋_GB2312"/>
          <w:sz w:val="32"/>
          <w:szCs w:val="32"/>
          <w:lang w:eastAsia="zh-CN"/>
        </w:rPr>
        <w:t>三明</w:t>
      </w:r>
      <w:r>
        <w:rPr>
          <w:rFonts w:hint="eastAsia" w:ascii="仿宋_GB2312" w:eastAsia="仿宋_GB2312" w:cs="仿宋_GB2312"/>
          <w:sz w:val="32"/>
          <w:szCs w:val="32"/>
        </w:rPr>
        <w:t>市养老护理人员入职和在职补贴实施</w:t>
      </w:r>
      <w:r>
        <w:rPr>
          <w:rFonts w:hint="eastAsia" w:ascii="仿宋_GB2312" w:eastAsia="仿宋_GB2312" w:cs="仿宋_GB2312"/>
          <w:sz w:val="32"/>
          <w:szCs w:val="32"/>
          <w:lang w:eastAsia="zh-CN"/>
        </w:rPr>
        <w:t>办法</w:t>
      </w:r>
      <w:r>
        <w:rPr>
          <w:rFonts w:hint="eastAsia" w:ascii="仿宋_GB2312" w:eastAsia="仿宋_GB2312" w:cs="仿宋_GB2312"/>
          <w:sz w:val="32"/>
          <w:szCs w:val="32"/>
        </w:rPr>
        <w:t>》。现印发给你们，请遵照执行。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default" w:ascii="Times New Roman" w:hAnsi="Times New Roman" w:cs="Times New Roman"/>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Times New Roman" w:hAnsi="Times New Roman" w:cs="Times New Roman"/>
          <w:sz w:val="32"/>
          <w:szCs w:val="32"/>
          <w:lang w:eastAsia="zh-CN"/>
        </w:rPr>
      </w:pPr>
      <w:r>
        <w:rPr>
          <w:rFonts w:hint="eastAsia" w:ascii="仿宋_GB2312" w:eastAsia="仿宋_GB2312" w:cs="仿宋_GB2312"/>
          <w:sz w:val="32"/>
          <w:szCs w:val="32"/>
          <w:lang w:eastAsia="zh-CN"/>
        </w:rPr>
        <w:t>三明</w:t>
      </w:r>
      <w:r>
        <w:rPr>
          <w:rFonts w:hint="eastAsia" w:ascii="仿宋_GB2312" w:eastAsia="仿宋_GB2312" w:cs="仿宋_GB2312"/>
          <w:sz w:val="32"/>
          <w:szCs w:val="32"/>
        </w:rPr>
        <w:t>市民政局</w:t>
      </w:r>
      <w:r>
        <w:rPr>
          <w:rFonts w:hint="default" w:ascii="Times New Roman" w:hAnsi="Times New Roman" w:cs="Times New Roman"/>
          <w:sz w:val="32"/>
          <w:szCs w:val="32"/>
        </w:rPr>
        <w:t>　　　　 </w:t>
      </w:r>
      <w:r>
        <w:rPr>
          <w:rFonts w:hint="eastAsia" w:ascii="Times New Roman" w:hAnsi="Times New Roman" w:cs="Times New Roman"/>
          <w:sz w:val="32"/>
          <w:szCs w:val="32"/>
          <w:lang w:eastAsia="zh-CN"/>
        </w:rPr>
        <w:t>三明市教育局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20" w:firstLineChars="100"/>
        <w:jc w:val="both"/>
        <w:rPr>
          <w:rFonts w:hint="eastAsia" w:ascii="仿宋_GB2312" w:eastAsia="仿宋_GB2312" w:cs="仿宋_GB2312"/>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20" w:firstLineChars="100"/>
        <w:jc w:val="both"/>
        <w:rPr>
          <w:rFonts w:hint="default" w:eastAsia="仿宋_GB2312"/>
          <w:lang w:val="en-US" w:eastAsia="zh-CN"/>
        </w:rPr>
      </w:pPr>
      <w:r>
        <w:rPr>
          <w:rFonts w:hint="eastAsia" w:ascii="仿宋_GB2312" w:eastAsia="仿宋_GB2312" w:cs="仿宋_GB2312"/>
          <w:sz w:val="32"/>
          <w:szCs w:val="32"/>
          <w:lang w:eastAsia="zh-CN"/>
        </w:rPr>
        <w:t>三明</w:t>
      </w:r>
      <w:r>
        <w:rPr>
          <w:rFonts w:hint="eastAsia" w:ascii="仿宋_GB2312" w:eastAsia="仿宋_GB2312" w:cs="仿宋_GB2312"/>
          <w:sz w:val="32"/>
          <w:szCs w:val="32"/>
        </w:rPr>
        <w:t>市财政局</w:t>
      </w:r>
      <w:r>
        <w:rPr>
          <w:rFonts w:hint="eastAsia" w:ascii="仿宋_GB2312" w:eastAsia="仿宋_GB2312" w:cs="仿宋_GB2312"/>
          <w:sz w:val="32"/>
          <w:szCs w:val="32"/>
          <w:lang w:val="en-US" w:eastAsia="zh-CN"/>
        </w:rPr>
        <w:t xml:space="preserve">           三明市人力资源和社会保障局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Times New Roman" w:hAnsi="Times New Roman" w:cs="Times New Roman"/>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right"/>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23</w:t>
      </w:r>
      <w:r>
        <w:rPr>
          <w:rFonts w:hint="eastAsia" w:ascii="仿宋_GB2312" w:eastAsia="仿宋_GB2312" w:cs="仿宋_GB2312"/>
          <w:sz w:val="32"/>
          <w:szCs w:val="32"/>
        </w:rPr>
        <w:t>年</w:t>
      </w:r>
      <w:r>
        <w:rPr>
          <w:rFonts w:hint="eastAsia" w:ascii="Times New Roman" w:hAnsi="Times New Roman" w:eastAsia="仿宋_GB2312" w:cs="Times New Roman"/>
          <w:sz w:val="32"/>
          <w:szCs w:val="32"/>
          <w:lang w:val="en-US" w:eastAsia="zh-CN"/>
        </w:rPr>
        <w:t xml:space="preserve">  </w:t>
      </w:r>
      <w:r>
        <w:rPr>
          <w:rFonts w:hint="eastAsia" w:ascii="仿宋_GB2312" w:eastAsia="仿宋_GB2312" w:cs="仿宋_GB2312"/>
          <w:sz w:val="32"/>
          <w:szCs w:val="32"/>
        </w:rPr>
        <w:t>月</w:t>
      </w:r>
      <w:r>
        <w:rPr>
          <w:rFonts w:hint="eastAsia" w:ascii="Times New Roman" w:hAnsi="Times New Roman" w:eastAsia="仿宋_GB2312" w:cs="Times New Roman"/>
          <w:sz w:val="32"/>
          <w:szCs w:val="32"/>
          <w:lang w:val="en-US" w:eastAsia="zh-CN"/>
        </w:rPr>
        <w:t xml:space="preserve">  </w:t>
      </w:r>
      <w:r>
        <w:rPr>
          <w:rFonts w:hint="eastAsia" w:ascii="仿宋_GB2312" w:eastAsia="仿宋_GB2312" w:cs="仿宋_GB2312"/>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方正小标宋简体" w:hAnsi="方正小标宋简体" w:eastAsia="方正小标宋简体" w:cs="方正小标宋简体"/>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简体" w:hAnsi="方正小标宋简体" w:eastAsia="方正小标宋简体" w:cs="方正小标宋简体"/>
          <w:sz w:val="44"/>
          <w:szCs w:val="44"/>
          <w:lang w:eastAsia="zh-CN"/>
        </w:rPr>
        <w:t>三明</w:t>
      </w:r>
      <w:r>
        <w:rPr>
          <w:rFonts w:ascii="方正小标宋简体" w:hAnsi="方正小标宋简体" w:eastAsia="方正小标宋简体" w:cs="方正小标宋简体"/>
          <w:sz w:val="44"/>
          <w:szCs w:val="44"/>
        </w:rPr>
        <w:t>市养老护理人员入职和在职补贴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eastAsia="方正小标宋简体"/>
          <w:lang w:eastAsia="zh-CN"/>
        </w:rPr>
      </w:pP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color w:val="auto"/>
        </w:rPr>
      </w:pPr>
      <w:r>
        <w:rPr>
          <w:rFonts w:hint="default" w:ascii="Times New Roman" w:hAnsi="Times New Roman" w:cs="Times New Roman"/>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auto"/>
        </w:rPr>
      </w:pPr>
      <w:r>
        <w:rPr>
          <w:rFonts w:ascii="黑体" w:hAnsi="宋体" w:eastAsia="黑体" w:cs="黑体"/>
          <w:color w:val="auto"/>
          <w:sz w:val="32"/>
          <w:szCs w:val="32"/>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第一条</w:t>
      </w:r>
      <w:r>
        <w:rPr>
          <w:rFonts w:hint="eastAsia" w:ascii="仿宋_GB2312" w:eastAsia="仿宋_GB2312" w:cs="仿宋_GB2312"/>
          <w:color w:val="auto"/>
          <w:sz w:val="32"/>
          <w:szCs w:val="32"/>
        </w:rPr>
        <w:t>　为鼓励和吸引更多优秀人才从事养老护理工作，根据</w:t>
      </w:r>
      <w:r>
        <w:rPr>
          <w:rFonts w:hint="eastAsia" w:ascii="仿宋_GB2312" w:eastAsia="仿宋_GB2312" w:cs="仿宋_GB2312"/>
          <w:color w:val="auto"/>
          <w:sz w:val="32"/>
          <w:szCs w:val="32"/>
          <w:lang w:eastAsia="zh-CN"/>
        </w:rPr>
        <w:t>《福建省养老服务条例》</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三明市人民政府办公室关于印发推动老龄事业产业高质量发展十九条措施的通知</w:t>
      </w:r>
      <w:r>
        <w:rPr>
          <w:rFonts w:hint="eastAsia" w:ascii="仿宋_GB2312" w:eastAsia="仿宋_GB2312" w:cs="仿宋_GB2312"/>
          <w:color w:val="auto"/>
          <w:sz w:val="32"/>
          <w:szCs w:val="32"/>
        </w:rPr>
        <w:t>》（明政办﹝20</w:t>
      </w:r>
      <w:r>
        <w:rPr>
          <w:rFonts w:hint="eastAsia" w:ascii="仿宋_GB2312" w:eastAsia="仿宋_GB2312" w:cs="仿宋_GB2312"/>
          <w:color w:val="auto"/>
          <w:sz w:val="32"/>
          <w:szCs w:val="32"/>
          <w:lang w:val="en-US" w:eastAsia="zh-CN"/>
        </w:rPr>
        <w:t>21</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37</w:t>
      </w:r>
      <w:r>
        <w:rPr>
          <w:rFonts w:hint="eastAsia" w:ascii="仿宋_GB2312" w:eastAsia="仿宋_GB2312" w:cs="仿宋_GB2312"/>
          <w:color w:val="auto"/>
          <w:sz w:val="32"/>
          <w:szCs w:val="32"/>
        </w:rPr>
        <w:t>号）</w:t>
      </w:r>
      <w:r>
        <w:rPr>
          <w:rFonts w:hint="eastAsia" w:ascii="仿宋_GB2312" w:eastAsia="仿宋_GB2312" w:cs="仿宋_GB2312"/>
          <w:color w:val="auto"/>
          <w:sz w:val="32"/>
          <w:szCs w:val="32"/>
          <w:lang w:eastAsia="zh-CN"/>
        </w:rPr>
        <w:t>文件精神</w:t>
      </w:r>
      <w:r>
        <w:rPr>
          <w:rFonts w:hint="eastAsia" w:ascii="仿宋_GB2312" w:eastAsia="仿宋_GB2312" w:cs="仿宋_GB2312"/>
          <w:color w:val="auto"/>
          <w:sz w:val="32"/>
          <w:szCs w:val="32"/>
        </w:rPr>
        <w:t>，结合我市实际，制定本</w:t>
      </w:r>
      <w:r>
        <w:rPr>
          <w:rFonts w:hint="eastAsia" w:ascii="仿宋_GB2312" w:eastAsia="仿宋_GB2312" w:cs="仿宋_GB2312"/>
          <w:color w:val="auto"/>
          <w:sz w:val="32"/>
          <w:szCs w:val="32"/>
          <w:lang w:eastAsia="zh-CN"/>
        </w:rPr>
        <w:t>办法</w:t>
      </w:r>
      <w:r>
        <w:rPr>
          <w:rFonts w:hint="eastAsia" w:ascii="仿宋_GB2312" w:eastAsia="仿宋_GB2312" w:cs="仿宋_GB2312"/>
          <w:color w:val="auto"/>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第二条</w:t>
      </w:r>
      <w:r>
        <w:rPr>
          <w:rFonts w:hint="eastAsia" w:ascii="仿宋_GB2312" w:eastAsia="仿宋_GB2312" w:cs="仿宋_GB2312"/>
          <w:color w:val="auto"/>
          <w:sz w:val="32"/>
          <w:szCs w:val="32"/>
        </w:rPr>
        <w:t>　本</w:t>
      </w:r>
      <w:r>
        <w:rPr>
          <w:rFonts w:hint="eastAsia" w:ascii="仿宋_GB2312" w:eastAsia="仿宋_GB2312" w:cs="仿宋_GB2312"/>
          <w:color w:val="auto"/>
          <w:sz w:val="32"/>
          <w:szCs w:val="32"/>
          <w:lang w:eastAsia="zh-CN"/>
        </w:rPr>
        <w:t>办法</w:t>
      </w:r>
      <w:r>
        <w:rPr>
          <w:rFonts w:hint="eastAsia" w:ascii="仿宋_GB2312" w:eastAsia="仿宋_GB2312" w:cs="仿宋_GB2312"/>
          <w:color w:val="auto"/>
          <w:sz w:val="32"/>
          <w:szCs w:val="32"/>
        </w:rPr>
        <w:t>所称的养老服务机构，是指在本市行政区域内依法办理登记</w:t>
      </w:r>
      <w:r>
        <w:rPr>
          <w:rFonts w:hint="eastAsia" w:ascii="仿宋_GB2312" w:eastAsia="仿宋_GB2312" w:cs="仿宋_GB2312"/>
          <w:color w:val="auto"/>
          <w:sz w:val="32"/>
          <w:szCs w:val="32"/>
          <w:lang w:eastAsia="zh-CN"/>
        </w:rPr>
        <w:t>并备案</w:t>
      </w:r>
      <w:r>
        <w:rPr>
          <w:rFonts w:hint="eastAsia" w:ascii="仿宋_GB2312" w:eastAsia="仿宋_GB2312" w:cs="仿宋_GB2312"/>
          <w:color w:val="auto"/>
          <w:sz w:val="32"/>
          <w:szCs w:val="32"/>
        </w:rPr>
        <w:t>，为老年人提供全日集中住宿和照料护理服务的养老机构，提供日间休息和生活照料服务的社区养老服务机构，以及为居家老年人提供生活照料和康复护理服务的居家养老服务机构。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第三条</w:t>
      </w:r>
      <w:r>
        <w:rPr>
          <w:rFonts w:hint="eastAsia" w:ascii="仿宋_GB2312" w:eastAsia="仿宋_GB2312" w:cs="仿宋_GB2312"/>
          <w:color w:val="auto"/>
          <w:sz w:val="32"/>
          <w:szCs w:val="32"/>
        </w:rPr>
        <w:t>　本</w:t>
      </w:r>
      <w:r>
        <w:rPr>
          <w:rFonts w:hint="eastAsia" w:ascii="仿宋_GB2312" w:eastAsia="仿宋_GB2312" w:cs="仿宋_GB2312"/>
          <w:color w:val="auto"/>
          <w:sz w:val="32"/>
          <w:szCs w:val="32"/>
          <w:lang w:eastAsia="zh-CN"/>
        </w:rPr>
        <w:t>办法</w:t>
      </w:r>
      <w:r>
        <w:rPr>
          <w:rFonts w:hint="eastAsia" w:ascii="仿宋_GB2312" w:eastAsia="仿宋_GB2312" w:cs="仿宋_GB2312"/>
          <w:color w:val="auto"/>
          <w:sz w:val="32"/>
          <w:szCs w:val="32"/>
        </w:rPr>
        <w:t>所称的养老护理人员，是指养老服务机构内从事医疗、康复、护理等养老服务一线工作人员</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以及基层医疗卫生机构在养老服务机构设置关口前移科室，并派驻管理的编制外医护人员。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上述工作人员不包括纳入事业单位正式编制的人员和已退休再从事养老护理工作的人员。在公办机构从业的，应当为该机构的编制外人员。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第四条</w:t>
      </w:r>
      <w:r>
        <w:rPr>
          <w:rFonts w:hint="eastAsia" w:ascii="仿宋_GB2312" w:eastAsia="仿宋_GB2312" w:cs="仿宋_GB2312"/>
          <w:color w:val="auto"/>
          <w:sz w:val="32"/>
          <w:szCs w:val="32"/>
        </w:rPr>
        <w:t>　养老护理人员奖补资金除省级补助外，不足部分按照属地原则，由福彩公益金安排。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eastAsia="仿宋_GB2312"/>
          <w:color w:val="auto"/>
          <w:lang w:eastAsia="zh-CN"/>
        </w:rPr>
      </w:pPr>
      <w:r>
        <w:rPr>
          <w:rFonts w:hint="eastAsia" w:ascii="宋体" w:hAnsi="宋体" w:eastAsia="宋体" w:cs="宋体"/>
          <w:color w:val="auto"/>
          <w:sz w:val="32"/>
          <w:szCs w:val="32"/>
        </w:rPr>
        <w:t>第五条</w:t>
      </w:r>
      <w:r>
        <w:rPr>
          <w:rFonts w:hint="eastAsia" w:ascii="仿宋_GB2312" w:eastAsia="仿宋_GB2312" w:cs="仿宋_GB2312"/>
          <w:color w:val="auto"/>
          <w:sz w:val="32"/>
          <w:szCs w:val="32"/>
        </w:rPr>
        <w:t>　</w:t>
      </w:r>
      <w:r>
        <w:rPr>
          <w:rFonts w:hint="eastAsia" w:ascii="仿宋_GB2312" w:eastAsia="仿宋_GB2312" w:cs="仿宋_GB2312"/>
          <w:color w:val="auto"/>
          <w:sz w:val="32"/>
          <w:szCs w:val="32"/>
          <w:lang w:eastAsia="zh-CN"/>
        </w:rPr>
        <w:t>按照属地管理原则，由养老机构备案办理的民政部门负责养老护理员入职奖补和在职补贴的审核、发放、管理工作，并报同级财政部门备案。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第六条</w:t>
      </w:r>
      <w:r>
        <w:rPr>
          <w:rFonts w:hint="eastAsia" w:ascii="仿宋_GB2312" w:eastAsia="仿宋_GB2312" w:cs="仿宋_GB2312"/>
          <w:color w:val="auto"/>
          <w:sz w:val="32"/>
          <w:szCs w:val="32"/>
        </w:rPr>
        <w:t>　市、县（市、区）财政部门和民政部门按各自职责做好资金使用的监督管理工作。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auto"/>
        </w:rPr>
      </w:pPr>
      <w:r>
        <w:rPr>
          <w:rFonts w:hint="eastAsia" w:ascii="黑体" w:hAnsi="宋体" w:eastAsia="黑体" w:cs="黑体"/>
          <w:color w:val="auto"/>
          <w:sz w:val="32"/>
          <w:szCs w:val="32"/>
        </w:rPr>
        <w:t>第二章　入职奖补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第七条</w:t>
      </w:r>
      <w:r>
        <w:rPr>
          <w:rFonts w:hint="eastAsia" w:ascii="仿宋_GB2312" w:eastAsia="仿宋_GB2312" w:cs="仿宋_GB2312"/>
          <w:color w:val="auto"/>
          <w:sz w:val="32"/>
          <w:szCs w:val="32"/>
        </w:rPr>
        <w:t>　申请人申请入职奖补应当</w:t>
      </w:r>
      <w:r>
        <w:rPr>
          <w:rFonts w:hint="eastAsia" w:ascii="仿宋_GB2312" w:eastAsia="仿宋_GB2312" w:cs="仿宋_GB2312"/>
          <w:color w:val="auto"/>
          <w:sz w:val="32"/>
          <w:szCs w:val="32"/>
          <w:lang w:eastAsia="zh-CN"/>
        </w:rPr>
        <w:t>同时</w:t>
      </w:r>
      <w:r>
        <w:rPr>
          <w:rFonts w:hint="eastAsia" w:ascii="仿宋_GB2312" w:eastAsia="仿宋_GB2312" w:cs="仿宋_GB2312"/>
          <w:color w:val="auto"/>
          <w:sz w:val="32"/>
          <w:szCs w:val="32"/>
        </w:rPr>
        <w:t>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（一）与我市养老服务机构签订劳动合同，并且缴纳职工基本养老保险；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（二）在供职的养老服务机构中从事养老护理工作</w:t>
      </w:r>
      <w:r>
        <w:rPr>
          <w:rFonts w:hint="eastAsia" w:ascii="仿宋_GB2312" w:eastAsia="仿宋_GB2312" w:cs="仿宋_GB2312"/>
          <w:color w:val="auto"/>
          <w:sz w:val="32"/>
          <w:szCs w:val="32"/>
          <w:lang w:eastAsia="zh-CN"/>
        </w:rPr>
        <w:t>连续</w:t>
      </w:r>
      <w:r>
        <w:rPr>
          <w:rFonts w:hint="eastAsia" w:ascii="仿宋_GB2312" w:eastAsia="仿宋_GB2312" w:cs="仿宋_GB2312"/>
          <w:color w:val="auto"/>
          <w:sz w:val="32"/>
          <w:szCs w:val="32"/>
        </w:rPr>
        <w:t>满</w:t>
      </w:r>
      <w:r>
        <w:rPr>
          <w:rFonts w:hint="default" w:ascii="Times New Roman" w:hAnsi="Times New Roman" w:cs="Times New Roman"/>
          <w:color w:val="auto"/>
          <w:sz w:val="32"/>
          <w:szCs w:val="32"/>
        </w:rPr>
        <w:t>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eastAsia="zh-CN"/>
        </w:rPr>
        <w:t>及以上</w:t>
      </w:r>
      <w:r>
        <w:rPr>
          <w:rFonts w:hint="eastAsia" w:ascii="仿宋_GB2312" w:eastAsia="仿宋_GB2312" w:cs="仿宋_GB2312"/>
          <w:color w:val="auto"/>
          <w:sz w:val="32"/>
          <w:szCs w:val="32"/>
        </w:rPr>
        <w:t>、未满</w:t>
      </w:r>
      <w:r>
        <w:rPr>
          <w:rFonts w:hint="default" w:ascii="Times New Roman" w:hAnsi="Times New Roman" w:cs="Times New Roman"/>
          <w:color w:val="auto"/>
          <w:sz w:val="32"/>
          <w:szCs w:val="32"/>
        </w:rPr>
        <w:t>60</w:t>
      </w:r>
      <w:r>
        <w:rPr>
          <w:rFonts w:hint="eastAsia" w:ascii="仿宋_GB2312" w:eastAsia="仿宋_GB2312" w:cs="仿宋_GB2312"/>
          <w:color w:val="auto"/>
          <w:sz w:val="32"/>
          <w:szCs w:val="32"/>
        </w:rPr>
        <w:t>周岁，目前仍在</w:t>
      </w:r>
      <w:r>
        <w:rPr>
          <w:rFonts w:hint="eastAsia" w:ascii="仿宋_GB2312" w:eastAsia="仿宋_GB2312" w:cs="仿宋_GB2312"/>
          <w:color w:val="auto"/>
          <w:sz w:val="32"/>
          <w:szCs w:val="32"/>
          <w:lang w:eastAsia="zh-CN"/>
        </w:rPr>
        <w:t>养老护理</w:t>
      </w:r>
      <w:r>
        <w:rPr>
          <w:rFonts w:hint="eastAsia" w:ascii="仿宋_GB2312" w:eastAsia="仿宋_GB2312" w:cs="仿宋_GB2312"/>
          <w:color w:val="auto"/>
          <w:sz w:val="32"/>
          <w:szCs w:val="32"/>
        </w:rPr>
        <w:t>岗位工作；</w:t>
      </w:r>
    </w:p>
    <w:p>
      <w:pPr>
        <w:keepNext w:val="0"/>
        <w:keepLines w:val="0"/>
        <w:pageBreakBefore w:val="0"/>
        <w:widowControl w:val="0"/>
        <w:tabs>
          <w:tab w:val="left" w:pos="3960"/>
        </w:tabs>
        <w:kinsoku/>
        <w:wordWrap/>
        <w:overflowPunct/>
        <w:topLinePunct w:val="0"/>
        <w:autoSpaceDE/>
        <w:autoSpaceDN/>
        <w:bidi w:val="0"/>
        <w:adjustRightInd/>
        <w:snapToGrid/>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（三）持有国家教育部门认可的</w:t>
      </w:r>
      <w:r>
        <w:rPr>
          <w:rFonts w:hint="eastAsia" w:ascii="仿宋_GB2312" w:eastAsia="仿宋_GB2312" w:cs="仿宋_GB2312"/>
          <w:color w:val="auto"/>
          <w:sz w:val="32"/>
          <w:szCs w:val="32"/>
          <w:lang w:eastAsia="zh-CN"/>
        </w:rPr>
        <w:t>养老服务相关专业的</w:t>
      </w:r>
      <w:r>
        <w:rPr>
          <w:rFonts w:hint="eastAsia" w:ascii="仿宋_GB2312" w:eastAsia="仿宋_GB2312" w:cs="仿宋_GB2312"/>
          <w:b w:val="0"/>
          <w:bCs w:val="0"/>
          <w:color w:val="auto"/>
          <w:sz w:val="32"/>
          <w:szCs w:val="32"/>
        </w:rPr>
        <w:t>高等院校、职业学校、技工学校毕业证书</w:t>
      </w:r>
      <w:r>
        <w:rPr>
          <w:rFonts w:hint="eastAsia" w:ascii="仿宋_GB2312" w:eastAsia="仿宋_GB2312" w:cs="仿宋_GB2312"/>
          <w:color w:val="auto"/>
          <w:sz w:val="32"/>
          <w:szCs w:val="32"/>
        </w:rPr>
        <w:t>（申请人在合同期内学历发生变化的，按最高学历计算）。具体专业包括：</w:t>
      </w:r>
    </w:p>
    <w:p>
      <w:pPr>
        <w:spacing w:line="540" w:lineRule="exact"/>
        <w:ind w:firstLine="643" w:firstLineChars="200"/>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普通高等院校（本科及以上）：</w:t>
      </w:r>
      <w:r>
        <w:rPr>
          <w:rFonts w:hint="eastAsia" w:ascii="仿宋_GB2312" w:eastAsia="仿宋_GB2312" w:cs="仿宋_GB2312"/>
          <w:color w:val="auto"/>
          <w:sz w:val="32"/>
          <w:szCs w:val="32"/>
        </w:rPr>
        <w:t>老年服务与管理、食品营养与卫生、护理、康复治疗技术、社会工作、食品营养与检测、健康管理、中医康复技术、中医养生保健、康复工程技术、老年保健与管理</w:t>
      </w:r>
      <w:r>
        <w:rPr>
          <w:rFonts w:hint="eastAsia" w:ascii="仿宋_GB2312" w:eastAsia="仿宋_GB2312" w:cs="仿宋_GB2312"/>
          <w:color w:val="auto"/>
          <w:sz w:val="32"/>
          <w:szCs w:val="32"/>
          <w:lang w:eastAsia="zh-CN"/>
        </w:rPr>
        <w:t>；</w:t>
      </w:r>
    </w:p>
    <w:p>
      <w:pPr>
        <w:keepNext w:val="0"/>
        <w:keepLines w:val="0"/>
        <w:pageBreakBefore w:val="0"/>
        <w:widowControl w:val="0"/>
        <w:tabs>
          <w:tab w:val="left" w:pos="3960"/>
        </w:tabs>
        <w:kinsoku/>
        <w:wordWrap/>
        <w:overflowPunct/>
        <w:topLinePunct w:val="0"/>
        <w:autoSpaceDE/>
        <w:autoSpaceDN/>
        <w:bidi w:val="0"/>
        <w:adjustRightInd/>
        <w:snapToGrid/>
        <w:ind w:firstLine="643" w:firstLineChars="200"/>
        <w:jc w:val="left"/>
        <w:textAlignment w:val="auto"/>
        <w:rPr>
          <w:rFonts w:hint="eastAsia" w:ascii="仿宋_GB2312" w:eastAsia="仿宋_GB2312" w:cs="仿宋_GB2312"/>
          <w:b w:val="0"/>
          <w:bCs w:val="0"/>
          <w:color w:val="auto"/>
          <w:sz w:val="32"/>
          <w:szCs w:val="32"/>
          <w:lang w:eastAsia="zh-CN"/>
        </w:rPr>
      </w:pPr>
      <w:r>
        <w:rPr>
          <w:rFonts w:hint="eastAsia" w:ascii="仿宋_GB2312" w:eastAsia="仿宋_GB2312" w:cs="仿宋_GB2312"/>
          <w:b/>
          <w:bCs/>
          <w:color w:val="auto"/>
          <w:sz w:val="32"/>
          <w:szCs w:val="32"/>
        </w:rPr>
        <w:t>高等职业院校：</w:t>
      </w:r>
      <w:r>
        <w:rPr>
          <w:rFonts w:hint="eastAsia" w:ascii="仿宋_GB2312" w:eastAsia="仿宋_GB2312" w:cs="仿宋_GB2312"/>
          <w:b w:val="0"/>
          <w:bCs w:val="0"/>
          <w:color w:val="auto"/>
          <w:sz w:val="32"/>
          <w:szCs w:val="32"/>
        </w:rPr>
        <w:t>护理类、药学类、中医药类、医学技术类、康复治疗类、公共卫生与卫生管理类、健康管理与促进类、公共服务类</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智慧健康养老服务与管理、社区康复</w:t>
      </w:r>
      <w:r>
        <w:rPr>
          <w:rFonts w:hint="eastAsia" w:ascii="仿宋_GB2312" w:eastAsia="仿宋_GB2312" w:cs="仿宋_GB2312"/>
          <w:b w:val="0"/>
          <w:bCs w:val="0"/>
          <w:color w:val="auto"/>
          <w:sz w:val="32"/>
          <w:szCs w:val="32"/>
          <w:lang w:eastAsia="zh-CN"/>
        </w:rPr>
        <w:t>；</w:t>
      </w:r>
    </w:p>
    <w:p>
      <w:pPr>
        <w:keepNext w:val="0"/>
        <w:keepLines w:val="0"/>
        <w:pageBreakBefore w:val="0"/>
        <w:widowControl w:val="0"/>
        <w:tabs>
          <w:tab w:val="left" w:pos="3960"/>
        </w:tabs>
        <w:kinsoku/>
        <w:wordWrap/>
        <w:overflowPunct/>
        <w:topLinePunct w:val="0"/>
        <w:autoSpaceDE/>
        <w:autoSpaceDN/>
        <w:bidi w:val="0"/>
        <w:adjustRightInd/>
        <w:snapToGrid/>
        <w:ind w:firstLine="643" w:firstLineChars="200"/>
        <w:jc w:val="left"/>
        <w:textAlignment w:val="auto"/>
        <w:rPr>
          <w:rFonts w:hint="eastAsia" w:ascii="仿宋_GB2312" w:eastAsia="仿宋_GB2312" w:cs="仿宋_GB2312"/>
          <w:b w:val="0"/>
          <w:bCs w:val="0"/>
          <w:color w:val="auto"/>
          <w:sz w:val="32"/>
          <w:szCs w:val="32"/>
          <w:lang w:eastAsia="zh-CN"/>
        </w:rPr>
      </w:pPr>
      <w:r>
        <w:rPr>
          <w:rFonts w:hint="eastAsia" w:ascii="仿宋_GB2312" w:eastAsia="仿宋_GB2312" w:cs="仿宋_GB2312"/>
          <w:b/>
          <w:bCs/>
          <w:color w:val="auto"/>
          <w:sz w:val="32"/>
          <w:szCs w:val="32"/>
        </w:rPr>
        <w:t>中等职业技术学校：</w:t>
      </w:r>
      <w:r>
        <w:rPr>
          <w:rFonts w:hint="eastAsia" w:ascii="仿宋_GB2312" w:eastAsia="仿宋_GB2312" w:cs="仿宋_GB2312"/>
          <w:b w:val="0"/>
          <w:bCs w:val="0"/>
          <w:color w:val="auto"/>
          <w:sz w:val="32"/>
          <w:szCs w:val="32"/>
        </w:rPr>
        <w:t>护理类、药学类、中医药类、医学技术类、康复治疗类、公共卫生与卫生管理类、健康管理与促进类、公共服务类</w:t>
      </w:r>
      <w:r>
        <w:rPr>
          <w:rFonts w:hint="eastAsia" w:ascii="仿宋_GB2312" w:eastAsia="仿宋_GB2312" w:cs="仿宋_GB2312"/>
          <w:b w:val="0"/>
          <w:bCs w:val="0"/>
          <w:color w:val="auto"/>
          <w:sz w:val="32"/>
          <w:szCs w:val="32"/>
          <w:lang w:eastAsia="zh-CN"/>
        </w:rPr>
        <w:t>、餐饮类；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第八条</w:t>
      </w:r>
      <w:r>
        <w:rPr>
          <w:rFonts w:hint="eastAsia" w:ascii="仿宋_GB2312" w:eastAsia="仿宋_GB2312" w:cs="仿宋_GB2312"/>
          <w:color w:val="auto"/>
          <w:sz w:val="32"/>
          <w:szCs w:val="32"/>
        </w:rPr>
        <w:t>　申请人申请入职奖补应向所供职养老服务机构提交以下材料：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三明</w:t>
      </w:r>
      <w:r>
        <w:rPr>
          <w:rFonts w:hint="eastAsia" w:ascii="仿宋_GB2312" w:eastAsia="仿宋_GB2312" w:cs="仿宋_GB2312"/>
          <w:color w:val="auto"/>
          <w:sz w:val="32"/>
          <w:szCs w:val="32"/>
        </w:rPr>
        <w:t>市养老护理人员入职奖补申请表》（附件</w:t>
      </w:r>
      <w:r>
        <w:rPr>
          <w:rFonts w:hint="default" w:ascii="Times New Roman" w:hAnsi="Times New Roman" w:cs="Times New Roman"/>
          <w:color w:val="auto"/>
          <w:sz w:val="32"/>
          <w:szCs w:val="32"/>
        </w:rPr>
        <w:t>1</w:t>
      </w:r>
      <w:r>
        <w:rPr>
          <w:rFonts w:hint="eastAsia" w:ascii="仿宋_GB2312" w:eastAsia="仿宋_GB2312" w:cs="仿宋_GB2312"/>
          <w:color w:val="auto"/>
          <w:sz w:val="32"/>
          <w:szCs w:val="32"/>
        </w:rPr>
        <w:t>，原件</w:t>
      </w:r>
      <w:r>
        <w:rPr>
          <w:rFonts w:hint="default" w:ascii="Times New Roman" w:hAnsi="Times New Roman" w:cs="Times New Roman"/>
          <w:color w:val="auto"/>
          <w:sz w:val="32"/>
          <w:szCs w:val="32"/>
        </w:rPr>
        <w:t>2</w:t>
      </w:r>
      <w:r>
        <w:rPr>
          <w:rFonts w:hint="eastAsia" w:ascii="仿宋_GB2312" w:eastAsia="仿宋_GB2312" w:cs="仿宋_GB2312"/>
          <w:color w:val="auto"/>
          <w:sz w:val="32"/>
          <w:szCs w:val="32"/>
        </w:rPr>
        <w:t>份）</w:t>
      </w:r>
      <w:r>
        <w:rPr>
          <w:rFonts w:hint="default" w:ascii="Times New Roman" w:hAnsi="Times New Roman" w:cs="Times New Roman"/>
          <w:color w:val="auto"/>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（二）申请人身份证（原件核验，复印件</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sz w:val="32"/>
          <w:szCs w:val="32"/>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（三）学历证书及相关学历认证（原件核验，复印件</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sz w:val="32"/>
          <w:szCs w:val="32"/>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（四）与所供职养老服务机构签订的劳动合同及同期的职工基本养老保险缴费证明</w:t>
      </w:r>
      <w:r>
        <w:rPr>
          <w:rFonts w:hint="eastAsia" w:ascii="仿宋_GB2312" w:eastAsia="仿宋_GB2312" w:cs="仿宋_GB2312"/>
          <w:color w:val="auto"/>
          <w:sz w:val="32"/>
          <w:szCs w:val="32"/>
          <w:lang w:eastAsia="zh-CN"/>
        </w:rPr>
        <w:t>（复印件</w:t>
      </w:r>
      <w:r>
        <w:rPr>
          <w:rFonts w:hint="eastAsia" w:ascii="仿宋_GB2312" w:eastAsia="仿宋_GB2312" w:cs="仿宋_GB2312"/>
          <w:color w:val="auto"/>
          <w:sz w:val="32"/>
          <w:szCs w:val="32"/>
          <w:lang w:val="en-US" w:eastAsia="zh-CN"/>
        </w:rPr>
        <w:t>1份</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（五）申请人银行卡（复印件</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sz w:val="32"/>
          <w:szCs w:val="32"/>
        </w:rPr>
        <w:t>份）。</w:t>
      </w:r>
    </w:p>
    <w:p>
      <w:pPr>
        <w:spacing w:line="540" w:lineRule="exact"/>
        <w:ind w:firstLine="640" w:firstLineChars="200"/>
        <w:rPr>
          <w:rFonts w:hint="eastAsia" w:ascii="仿宋_GB2312" w:eastAsia="仿宋_GB2312" w:cs="仿宋_GB2312" w:hAnsiTheme="minorHAnsi"/>
          <w:color w:val="auto"/>
          <w:kern w:val="0"/>
          <w:sz w:val="32"/>
          <w:szCs w:val="32"/>
          <w:lang w:val="en-US" w:eastAsia="zh-CN" w:bidi="ar"/>
        </w:rPr>
      </w:pPr>
      <w:r>
        <w:rPr>
          <w:rFonts w:hint="eastAsia" w:ascii="宋体" w:hAnsi="宋体" w:eastAsia="宋体" w:cs="宋体"/>
          <w:color w:val="auto"/>
          <w:sz w:val="32"/>
          <w:szCs w:val="32"/>
        </w:rPr>
        <w:t>第九条</w:t>
      </w:r>
      <w:r>
        <w:rPr>
          <w:rFonts w:hint="eastAsia" w:ascii="仿宋_GB2312" w:eastAsia="仿宋_GB2312" w:cs="仿宋_GB2312"/>
          <w:color w:val="auto"/>
          <w:sz w:val="32"/>
          <w:szCs w:val="32"/>
        </w:rPr>
        <w:t>　入职奖补标准：</w:t>
      </w:r>
      <w:r>
        <w:rPr>
          <w:rFonts w:hint="eastAsia" w:ascii="仿宋_GB2312" w:eastAsia="仿宋_GB2312" w:cs="仿宋_GB2312" w:hAnsiTheme="minorHAnsi"/>
          <w:color w:val="auto"/>
          <w:kern w:val="0"/>
          <w:sz w:val="32"/>
          <w:szCs w:val="32"/>
          <w:lang w:val="en-US" w:eastAsia="zh-CN" w:bidi="ar"/>
        </w:rPr>
        <w:t>本科毕业生</w:t>
      </w:r>
      <w:r>
        <w:rPr>
          <w:rFonts w:hint="eastAsia" w:ascii="仿宋_GB2312" w:eastAsia="仿宋_GB2312" w:cs="仿宋_GB2312"/>
          <w:color w:val="auto"/>
          <w:kern w:val="0"/>
          <w:sz w:val="32"/>
          <w:szCs w:val="32"/>
          <w:lang w:val="en-US" w:eastAsia="zh-CN" w:bidi="ar"/>
        </w:rPr>
        <w:t>一次性</w:t>
      </w:r>
      <w:r>
        <w:rPr>
          <w:rFonts w:hint="eastAsia" w:ascii="仿宋_GB2312" w:eastAsia="仿宋_GB2312" w:cs="仿宋_GB2312" w:hAnsiTheme="minorHAnsi"/>
          <w:color w:val="auto"/>
          <w:kern w:val="0"/>
          <w:sz w:val="32"/>
          <w:szCs w:val="32"/>
          <w:lang w:val="en-US" w:eastAsia="zh-CN" w:bidi="ar"/>
        </w:rPr>
        <w:t>奖补3万元，大专毕业生</w:t>
      </w:r>
      <w:r>
        <w:rPr>
          <w:rFonts w:hint="eastAsia" w:ascii="仿宋_GB2312" w:eastAsia="仿宋_GB2312" w:cs="仿宋_GB2312"/>
          <w:color w:val="auto"/>
          <w:kern w:val="0"/>
          <w:sz w:val="32"/>
          <w:szCs w:val="32"/>
          <w:lang w:val="en-US" w:eastAsia="zh-CN" w:bidi="ar"/>
        </w:rPr>
        <w:t>一次性</w:t>
      </w:r>
      <w:r>
        <w:rPr>
          <w:rFonts w:hint="eastAsia" w:ascii="仿宋_GB2312" w:eastAsia="仿宋_GB2312" w:cs="仿宋_GB2312" w:hAnsiTheme="minorHAnsi"/>
          <w:color w:val="auto"/>
          <w:kern w:val="0"/>
          <w:sz w:val="32"/>
          <w:szCs w:val="32"/>
          <w:lang w:val="en-US" w:eastAsia="zh-CN" w:bidi="ar"/>
        </w:rPr>
        <w:t>奖补2万元，中专（含职高）毕业生</w:t>
      </w:r>
      <w:r>
        <w:rPr>
          <w:rFonts w:hint="eastAsia" w:ascii="仿宋_GB2312" w:eastAsia="仿宋_GB2312" w:cs="仿宋_GB2312"/>
          <w:color w:val="auto"/>
          <w:kern w:val="0"/>
          <w:sz w:val="32"/>
          <w:szCs w:val="32"/>
          <w:lang w:val="en-US" w:eastAsia="zh-CN" w:bidi="ar"/>
        </w:rPr>
        <w:t>一次性</w:t>
      </w:r>
      <w:r>
        <w:rPr>
          <w:rFonts w:hint="eastAsia" w:ascii="仿宋_GB2312" w:eastAsia="仿宋_GB2312" w:cs="仿宋_GB2312" w:hAnsiTheme="minorHAnsi"/>
          <w:color w:val="auto"/>
          <w:kern w:val="0"/>
          <w:sz w:val="32"/>
          <w:szCs w:val="32"/>
          <w:lang w:val="en-US" w:eastAsia="zh-CN" w:bidi="ar"/>
        </w:rPr>
        <w:t>奖补1万元。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s="仿宋_GB2312"/>
          <w:color w:val="auto"/>
          <w:sz w:val="32"/>
          <w:szCs w:val="32"/>
          <w:u w:val="none"/>
          <w:lang w:eastAsia="zh-CN"/>
        </w:rPr>
        <w:t>符合条件的从业人员，</w:t>
      </w:r>
      <w:r>
        <w:rPr>
          <w:rFonts w:hint="eastAsia" w:ascii="仿宋_GB2312" w:eastAsia="仿宋_GB2312" w:cs="仿宋_GB2312"/>
          <w:color w:val="auto"/>
          <w:sz w:val="32"/>
          <w:szCs w:val="32"/>
          <w:u w:val="none"/>
        </w:rPr>
        <w:t>每人只享受一次</w:t>
      </w:r>
      <w:r>
        <w:rPr>
          <w:rFonts w:hint="eastAsia" w:ascii="仿宋_GB2312" w:eastAsia="仿宋_GB2312" w:cs="仿宋_GB2312"/>
          <w:color w:val="auto"/>
          <w:sz w:val="32"/>
          <w:szCs w:val="32"/>
          <w:u w:val="none"/>
          <w:lang w:eastAsia="zh-CN"/>
        </w:rPr>
        <w:t>入职奖补</w:t>
      </w:r>
      <w:r>
        <w:rPr>
          <w:rFonts w:hint="eastAsia" w:ascii="仿宋_GB2312" w:eastAsia="仿宋_GB2312" w:cs="仿宋_GB2312"/>
          <w:color w:val="auto"/>
          <w:sz w:val="32"/>
          <w:szCs w:val="32"/>
          <w:u w:val="none"/>
        </w:rPr>
        <w:t>。</w:t>
      </w:r>
      <w:r>
        <w:rPr>
          <w:rFonts w:hint="eastAsia" w:ascii="仿宋_GB2312" w:hAnsi="仿宋_GB2312" w:eastAsia="仿宋_GB2312" w:cs="仿宋_GB2312"/>
          <w:color w:val="auto"/>
          <w:sz w:val="32"/>
          <w:szCs w:val="32"/>
        </w:rPr>
        <w:t>申请人在申请入职奖补前，先后取得国家不同层级的学历证书,入职奖补实行就高不就低原则,不重复奖补。</w:t>
      </w:r>
      <w:r>
        <w:rPr>
          <w:rFonts w:hint="eastAsia" w:ascii="仿宋_GB2312" w:hAnsi="仿宋_GB2312" w:eastAsia="仿宋_GB2312" w:cs="仿宋_GB2312"/>
          <w:color w:val="auto"/>
          <w:sz w:val="32"/>
          <w:szCs w:val="32"/>
          <w:lang w:eastAsia="zh-CN"/>
        </w:rPr>
        <w:t>对已按照明民〔</w:t>
      </w: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13号文件规定享受奖补的，未发放部分奖补资金继续按照规定执行，</w:t>
      </w:r>
      <w:r>
        <w:rPr>
          <w:rFonts w:hint="eastAsia" w:ascii="仿宋_GB2312" w:hAnsi="仿宋_GB2312" w:eastAsia="仿宋_GB2312" w:cs="仿宋_GB2312"/>
          <w:color w:val="auto"/>
          <w:sz w:val="32"/>
          <w:szCs w:val="32"/>
        </w:rPr>
        <w:t>奖补经费发放期间如果申请人离开养老护理岗位，未发放部分奖励不再予以发</w:t>
      </w:r>
      <w:r>
        <w:rPr>
          <w:rFonts w:hint="eastAsia" w:ascii="仿宋_GB2312" w:hAnsi="仿宋_GB2312" w:eastAsia="仿宋_GB2312" w:cs="仿宋_GB2312"/>
          <w:color w:val="auto"/>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auto"/>
        </w:rPr>
      </w:pPr>
      <w:r>
        <w:rPr>
          <w:rFonts w:hint="eastAsia" w:ascii="黑体" w:hAnsi="宋体" w:eastAsia="黑体" w:cs="黑体"/>
          <w:color w:val="auto"/>
          <w:sz w:val="32"/>
          <w:szCs w:val="32"/>
        </w:rPr>
        <w:t>第三章　在职补贴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第十条</w:t>
      </w:r>
      <w:r>
        <w:rPr>
          <w:rFonts w:hint="eastAsia" w:ascii="仿宋_GB2312" w:eastAsia="仿宋_GB2312" w:cs="仿宋_GB2312"/>
          <w:color w:val="auto"/>
          <w:sz w:val="32"/>
          <w:szCs w:val="32"/>
        </w:rPr>
        <w:t>　申请人申请在职补贴应当符合以下条件：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（一）与我市养老服务机构签订劳动合同，并且缴纳职工基本养老保险；或者与我市基层医疗机构签订劳动合同，并且缴纳职工基本养老保险后，派驻在养老服务机构内的关口前移科室。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（二）</w:t>
      </w:r>
      <w:r>
        <w:rPr>
          <w:rFonts w:hint="eastAsia" w:ascii="仿宋_GB2312" w:eastAsia="仿宋_GB2312" w:cs="仿宋_GB2312"/>
          <w:color w:val="auto"/>
          <w:sz w:val="32"/>
          <w:szCs w:val="32"/>
          <w:lang w:eastAsia="zh-CN"/>
        </w:rPr>
        <w:t>与同一养老服务机构签订劳动合同，且在同一养老服务机构中</w:t>
      </w:r>
      <w:r>
        <w:rPr>
          <w:rFonts w:hint="eastAsia" w:ascii="仿宋_GB2312" w:eastAsia="仿宋_GB2312" w:cs="仿宋_GB2312"/>
          <w:color w:val="auto"/>
          <w:sz w:val="32"/>
          <w:szCs w:val="32"/>
        </w:rPr>
        <w:t>连续从事养老护理工作满</w:t>
      </w:r>
      <w:r>
        <w:rPr>
          <w:rFonts w:hint="default" w:ascii="Times New Roman" w:hAnsi="Times New Roman" w:cs="Times New Roman"/>
          <w:color w:val="auto"/>
          <w:sz w:val="32"/>
          <w:szCs w:val="32"/>
        </w:rPr>
        <w:t>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eastAsia="zh-CN"/>
        </w:rPr>
        <w:t>及</w:t>
      </w:r>
      <w:r>
        <w:rPr>
          <w:rFonts w:hint="eastAsia" w:ascii="仿宋_GB2312" w:eastAsia="仿宋_GB2312" w:cs="仿宋_GB2312"/>
          <w:color w:val="auto"/>
          <w:sz w:val="32"/>
          <w:szCs w:val="32"/>
        </w:rPr>
        <w:t>以上、未满</w:t>
      </w:r>
      <w:r>
        <w:rPr>
          <w:rFonts w:hint="default" w:ascii="Times New Roman" w:hAnsi="Times New Roman" w:cs="Times New Roman"/>
          <w:color w:val="auto"/>
          <w:sz w:val="32"/>
          <w:szCs w:val="32"/>
        </w:rPr>
        <w:t>60</w:t>
      </w:r>
      <w:r>
        <w:rPr>
          <w:rFonts w:hint="eastAsia" w:ascii="仿宋_GB2312" w:eastAsia="仿宋_GB2312" w:cs="仿宋_GB2312"/>
          <w:color w:val="auto"/>
          <w:sz w:val="32"/>
          <w:szCs w:val="32"/>
        </w:rPr>
        <w:t>周岁，目前仍在</w:t>
      </w:r>
      <w:r>
        <w:rPr>
          <w:rFonts w:hint="eastAsia" w:ascii="仿宋_GB2312" w:eastAsia="仿宋_GB2312" w:cs="仿宋_GB2312"/>
          <w:color w:val="auto"/>
          <w:sz w:val="32"/>
          <w:szCs w:val="32"/>
          <w:lang w:eastAsia="zh-CN"/>
        </w:rPr>
        <w:t>养老护理</w:t>
      </w:r>
      <w:r>
        <w:rPr>
          <w:rFonts w:hint="eastAsia" w:ascii="仿宋_GB2312" w:eastAsia="仿宋_GB2312" w:cs="仿宋_GB2312"/>
          <w:color w:val="auto"/>
          <w:sz w:val="32"/>
          <w:szCs w:val="32"/>
        </w:rPr>
        <w:t>岗位工作；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仿宋_GB2312" w:eastAsia="仿宋_GB2312" w:cs="仿宋_GB2312"/>
          <w:b w:val="0"/>
          <w:bCs w:val="0"/>
          <w:color w:val="auto"/>
          <w:sz w:val="32"/>
          <w:szCs w:val="32"/>
          <w:lang w:eastAsia="zh-CN"/>
        </w:rPr>
      </w:pPr>
      <w:r>
        <w:rPr>
          <w:rFonts w:hint="eastAsia" w:ascii="仿宋_GB2312" w:eastAsia="仿宋_GB2312" w:cs="仿宋_GB2312"/>
          <w:b w:val="0"/>
          <w:bCs w:val="0"/>
          <w:color w:val="auto"/>
          <w:sz w:val="32"/>
          <w:szCs w:val="32"/>
          <w:lang w:eastAsia="zh-CN"/>
        </w:rPr>
        <w:t>（三）持有养老护理专业证书，可以是养老护理员、社工、护士、家政、康复等专业资格（技能）证书，或者参加人社、民政、教育、卫健部门组织的养老护理、医疗护理专业培训并取得结业（合格）证书。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申请人在我市养老服务机构护理岗位工作，期间发生中断不超过</w:t>
      </w:r>
      <w:r>
        <w:rPr>
          <w:rFonts w:hint="default" w:ascii="Times New Roman" w:hAnsi="Times New Roman" w:cs="Times New Roman"/>
          <w:color w:val="auto"/>
          <w:sz w:val="32"/>
          <w:szCs w:val="32"/>
        </w:rPr>
        <w:t>6</w:t>
      </w:r>
      <w:r>
        <w:rPr>
          <w:rFonts w:hint="eastAsia" w:ascii="仿宋_GB2312" w:eastAsia="仿宋_GB2312" w:cs="仿宋_GB2312"/>
          <w:color w:val="auto"/>
          <w:sz w:val="32"/>
          <w:szCs w:val="32"/>
        </w:rPr>
        <w:t>个月的，计算工作年限时续接已工作年限，直至满</w:t>
      </w:r>
      <w:r>
        <w:rPr>
          <w:rFonts w:hint="default" w:ascii="Times New Roman" w:hAnsi="Times New Roman" w:cs="Times New Roman"/>
          <w:color w:val="auto"/>
          <w:sz w:val="32"/>
          <w:szCs w:val="32"/>
        </w:rPr>
        <w:t>3</w:t>
      </w:r>
      <w:r>
        <w:rPr>
          <w:rFonts w:hint="eastAsia" w:ascii="仿宋_GB2312" w:eastAsia="仿宋_GB2312" w:cs="仿宋_GB2312"/>
          <w:color w:val="auto"/>
          <w:sz w:val="32"/>
          <w:szCs w:val="32"/>
        </w:rPr>
        <w:t>年后申领；超过</w:t>
      </w:r>
      <w:r>
        <w:rPr>
          <w:rFonts w:hint="default" w:ascii="Times New Roman" w:hAnsi="Times New Roman" w:cs="Times New Roman"/>
          <w:color w:val="auto"/>
          <w:sz w:val="32"/>
          <w:szCs w:val="32"/>
        </w:rPr>
        <w:t>6</w:t>
      </w:r>
      <w:r>
        <w:rPr>
          <w:rFonts w:hint="eastAsia" w:ascii="仿宋_GB2312" w:eastAsia="仿宋_GB2312" w:cs="仿宋_GB2312"/>
          <w:color w:val="auto"/>
          <w:sz w:val="32"/>
          <w:szCs w:val="32"/>
        </w:rPr>
        <w:t>个月的，工作年限重新计算。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第十一条</w:t>
      </w:r>
      <w:r>
        <w:rPr>
          <w:rFonts w:hint="eastAsia" w:ascii="仿宋_GB2312" w:eastAsia="仿宋_GB2312" w:cs="仿宋_GB2312"/>
          <w:color w:val="auto"/>
          <w:sz w:val="32"/>
          <w:szCs w:val="32"/>
        </w:rPr>
        <w:t>　申请人申请在职补贴应提交以下材料：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三明</w:t>
      </w:r>
      <w:r>
        <w:rPr>
          <w:rFonts w:hint="eastAsia" w:ascii="仿宋_GB2312" w:eastAsia="仿宋_GB2312" w:cs="仿宋_GB2312"/>
          <w:color w:val="auto"/>
          <w:sz w:val="32"/>
          <w:szCs w:val="32"/>
        </w:rPr>
        <w:t>市养老护理人员在职补贴申请表》（附件</w:t>
      </w:r>
      <w:r>
        <w:rPr>
          <w:rFonts w:hint="default" w:ascii="Times New Roman" w:hAnsi="Times New Roman" w:cs="Times New Roman"/>
          <w:color w:val="auto"/>
          <w:sz w:val="32"/>
          <w:szCs w:val="32"/>
        </w:rPr>
        <w:t>2</w:t>
      </w:r>
      <w:r>
        <w:rPr>
          <w:rFonts w:hint="eastAsia" w:ascii="仿宋_GB2312" w:eastAsia="仿宋_GB2312" w:cs="仿宋_GB2312"/>
          <w:color w:val="auto"/>
          <w:sz w:val="32"/>
          <w:szCs w:val="32"/>
        </w:rPr>
        <w:t>，原件</w:t>
      </w:r>
      <w:r>
        <w:rPr>
          <w:rFonts w:hint="default" w:ascii="Times New Roman" w:hAnsi="Times New Roman" w:cs="Times New Roman"/>
          <w:color w:val="auto"/>
          <w:sz w:val="32"/>
          <w:szCs w:val="32"/>
        </w:rPr>
        <w:t>2</w:t>
      </w:r>
      <w:r>
        <w:rPr>
          <w:rFonts w:hint="eastAsia" w:ascii="仿宋_GB2312" w:eastAsia="仿宋_GB2312" w:cs="仿宋_GB2312"/>
          <w:color w:val="auto"/>
          <w:sz w:val="32"/>
          <w:szCs w:val="32"/>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（二）申请人身份证（原件核验，复印件</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sz w:val="32"/>
          <w:szCs w:val="32"/>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（三）与所供职养老服务机构签订的劳动合同及同期的职工基本养老保险缴费证明</w:t>
      </w:r>
      <w:r>
        <w:rPr>
          <w:rFonts w:hint="eastAsia" w:ascii="仿宋_GB2312" w:eastAsia="仿宋_GB2312" w:cs="仿宋_GB2312"/>
          <w:color w:val="auto"/>
          <w:sz w:val="32"/>
          <w:szCs w:val="32"/>
          <w:lang w:eastAsia="zh-CN"/>
        </w:rPr>
        <w:t>（复印件</w:t>
      </w:r>
      <w:r>
        <w:rPr>
          <w:rFonts w:hint="eastAsia" w:ascii="仿宋_GB2312" w:eastAsia="仿宋_GB2312" w:cs="仿宋_GB2312"/>
          <w:color w:val="auto"/>
          <w:sz w:val="32"/>
          <w:szCs w:val="32"/>
          <w:lang w:val="en-US" w:eastAsia="zh-CN"/>
        </w:rPr>
        <w:t>1份</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（四）养老护理专业证书（原件核验，复印件</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sz w:val="32"/>
          <w:szCs w:val="32"/>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（五）申请人银行卡（复印件</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sz w:val="32"/>
          <w:szCs w:val="32"/>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仿宋_GB2312" w:eastAsia="仿宋_GB2312" w:cs="仿宋_GB2312"/>
          <w:color w:val="auto"/>
          <w:sz w:val="32"/>
          <w:szCs w:val="32"/>
        </w:rPr>
        <w:t>（六）基层医疗机构派驻人员，还应提供延伸服务协议和诊疗记录</w:t>
      </w:r>
      <w:r>
        <w:rPr>
          <w:rFonts w:hint="eastAsia" w:ascii="仿宋_GB2312" w:eastAsia="仿宋_GB2312" w:cs="仿宋_GB2312"/>
          <w:color w:val="auto"/>
          <w:sz w:val="32"/>
          <w:szCs w:val="32"/>
          <w:lang w:eastAsia="zh-CN"/>
        </w:rPr>
        <w:t>（复印件</w:t>
      </w:r>
      <w:r>
        <w:rPr>
          <w:rFonts w:hint="eastAsia" w:ascii="仿宋_GB2312" w:eastAsia="仿宋_GB2312" w:cs="仿宋_GB2312"/>
          <w:color w:val="auto"/>
          <w:sz w:val="32"/>
          <w:szCs w:val="32"/>
          <w:lang w:val="en-US" w:eastAsia="zh-CN"/>
        </w:rPr>
        <w:t>1份</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第十二条</w:t>
      </w:r>
      <w:r>
        <w:rPr>
          <w:rFonts w:hint="eastAsia" w:ascii="仿宋_GB2312" w:eastAsia="仿宋_GB2312" w:cs="仿宋_GB2312"/>
          <w:color w:val="auto"/>
          <w:sz w:val="32"/>
          <w:szCs w:val="32"/>
        </w:rPr>
        <w:t>　在职补贴标准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default" w:eastAsia="仿宋_GB2312"/>
          <w:color w:val="auto"/>
          <w:lang w:val="en-US" w:eastAsia="zh-CN"/>
        </w:rPr>
      </w:pPr>
      <w:r>
        <w:rPr>
          <w:rFonts w:hint="eastAsia" w:ascii="仿宋_GB2312" w:eastAsia="仿宋_GB2312" w:cs="仿宋_GB2312"/>
          <w:color w:val="auto"/>
          <w:sz w:val="32"/>
          <w:szCs w:val="32"/>
        </w:rPr>
        <w:t>养老护理人员在养老护理岗位满</w:t>
      </w:r>
      <w:r>
        <w:rPr>
          <w:rFonts w:hint="default" w:ascii="Times New Roman" w:hAnsi="Times New Roman" w:cs="Times New Roman"/>
          <w:color w:val="auto"/>
          <w:sz w:val="32"/>
          <w:szCs w:val="32"/>
        </w:rPr>
        <w:t>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eastAsia="zh-CN"/>
        </w:rPr>
        <w:t>的，给予</w:t>
      </w:r>
      <w:r>
        <w:rPr>
          <w:rFonts w:hint="eastAsia" w:ascii="仿宋_GB2312" w:eastAsia="仿宋_GB2312" w:cs="仿宋_GB2312"/>
          <w:color w:val="auto"/>
          <w:sz w:val="32"/>
          <w:szCs w:val="32"/>
          <w:lang w:val="en-US" w:eastAsia="zh-CN"/>
        </w:rPr>
        <w:t>3000元在职奖补，首次申领后，符合条件者，每满三年可再次申领。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auto"/>
        </w:rPr>
      </w:pPr>
      <w:r>
        <w:rPr>
          <w:rFonts w:hint="eastAsia" w:ascii="黑体" w:hAnsi="宋体" w:eastAsia="黑体" w:cs="黑体"/>
          <w:color w:val="auto"/>
          <w:sz w:val="32"/>
          <w:szCs w:val="32"/>
        </w:rPr>
        <w:t>第四章　奖补申请与办理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第十三条</w:t>
      </w:r>
      <w:r>
        <w:rPr>
          <w:rFonts w:hint="eastAsia" w:ascii="仿宋_GB2312" w:eastAsia="仿宋_GB2312" w:cs="仿宋_GB2312"/>
          <w:color w:val="auto"/>
          <w:sz w:val="32"/>
          <w:szCs w:val="32"/>
        </w:rPr>
        <w:t>　养老护理人员同时符合入职奖补及在职补贴申请条件的，可以同时申请入职奖补及在职补贴。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第十四条</w:t>
      </w:r>
      <w:r>
        <w:rPr>
          <w:rFonts w:hint="eastAsia" w:ascii="仿宋_GB2312" w:eastAsia="仿宋_GB2312" w:cs="仿宋_GB2312"/>
          <w:color w:val="auto"/>
          <w:sz w:val="32"/>
          <w:szCs w:val="32"/>
        </w:rPr>
        <w:t>　养老护理人员应在每年</w:t>
      </w:r>
      <w:r>
        <w:rPr>
          <w:rFonts w:hint="eastAsia" w:ascii="Times New Roman" w:hAnsi="Times New Roman" w:eastAsia="仿宋_GB2312" w:cs="Times New Roman"/>
          <w:color w:val="auto"/>
          <w:sz w:val="32"/>
          <w:szCs w:val="32"/>
          <w:lang w:val="en-US" w:eastAsia="zh-CN"/>
        </w:rPr>
        <w:t>9</w:t>
      </w:r>
      <w:r>
        <w:rPr>
          <w:rFonts w:hint="eastAsia" w:ascii="仿宋_GB2312" w:eastAsia="仿宋_GB2312" w:cs="仿宋_GB2312"/>
          <w:color w:val="auto"/>
          <w:sz w:val="32"/>
          <w:szCs w:val="32"/>
        </w:rPr>
        <w:t>月</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sz w:val="32"/>
          <w:szCs w:val="32"/>
        </w:rPr>
        <w:t>日至</w:t>
      </w:r>
      <w:r>
        <w:rPr>
          <w:rFonts w:hint="eastAsia" w:ascii="Times New Roman" w:hAnsi="Times New Roman" w:eastAsia="仿宋_GB2312" w:cs="Times New Roman"/>
          <w:color w:val="auto"/>
          <w:sz w:val="32"/>
          <w:szCs w:val="32"/>
          <w:lang w:val="en-US" w:eastAsia="zh-CN"/>
        </w:rPr>
        <w:t>9</w:t>
      </w:r>
      <w:r>
        <w:rPr>
          <w:rFonts w:hint="eastAsia" w:ascii="仿宋_GB2312" w:eastAsia="仿宋_GB2312" w:cs="仿宋_GB2312"/>
          <w:color w:val="auto"/>
          <w:sz w:val="32"/>
          <w:szCs w:val="32"/>
        </w:rPr>
        <w:t>月</w:t>
      </w:r>
      <w:r>
        <w:rPr>
          <w:rFonts w:hint="eastAsia" w:ascii="Times New Roman" w:hAnsi="Times New Roman" w:eastAsia="仿宋_GB2312" w:cs="Times New Roman"/>
          <w:color w:val="auto"/>
          <w:sz w:val="32"/>
          <w:szCs w:val="32"/>
          <w:lang w:val="en-US" w:eastAsia="zh-CN"/>
        </w:rPr>
        <w:t>15</w:t>
      </w:r>
      <w:r>
        <w:rPr>
          <w:rFonts w:hint="eastAsia" w:ascii="仿宋_GB2312" w:eastAsia="仿宋_GB2312" w:cs="仿宋_GB2312"/>
          <w:color w:val="auto"/>
          <w:sz w:val="32"/>
          <w:szCs w:val="32"/>
        </w:rPr>
        <w:t>日期间，通过其目前供职的养老服务机构向民政部门提出补贴申请。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第十五条</w:t>
      </w:r>
      <w:r>
        <w:rPr>
          <w:rFonts w:hint="eastAsia" w:ascii="仿宋_GB2312" w:eastAsia="仿宋_GB2312" w:cs="仿宋_GB2312"/>
          <w:color w:val="auto"/>
          <w:sz w:val="32"/>
          <w:szCs w:val="32"/>
        </w:rPr>
        <w:t>　县（市、区）民政部门应在每年</w:t>
      </w: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月</w:t>
      </w:r>
      <w:r>
        <w:rPr>
          <w:rFonts w:hint="eastAsia" w:ascii="Times New Roman" w:hAnsi="Times New Roman" w:eastAsia="仿宋_GB2312" w:cs="Times New Roman"/>
          <w:color w:val="auto"/>
          <w:sz w:val="32"/>
          <w:szCs w:val="32"/>
          <w:lang w:val="en-US" w:eastAsia="zh-CN"/>
        </w:rPr>
        <w:t>30</w:t>
      </w:r>
      <w:r>
        <w:rPr>
          <w:rFonts w:hint="eastAsia" w:ascii="仿宋_GB2312" w:eastAsia="仿宋_GB2312" w:cs="仿宋_GB2312"/>
          <w:color w:val="auto"/>
          <w:sz w:val="32"/>
          <w:szCs w:val="32"/>
        </w:rPr>
        <w:t>日前，对奖补申请材料进行审核，在《申请表》上签署意见。审核不符合补贴条件的，应在申请表上签署意见并说明理由，通过养老服务机构退回申请人。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第十六条</w:t>
      </w:r>
      <w:r>
        <w:rPr>
          <w:rFonts w:hint="eastAsia" w:ascii="仿宋_GB2312" w:eastAsia="仿宋_GB2312" w:cs="仿宋_GB2312"/>
          <w:color w:val="auto"/>
          <w:sz w:val="32"/>
          <w:szCs w:val="32"/>
        </w:rPr>
        <w:t>　县（市、区）民政部门在核实后，将审核通过的名单在政府门户网站予以公示，经</w:t>
      </w:r>
      <w:r>
        <w:rPr>
          <w:rFonts w:hint="default" w:ascii="Times New Roman" w:hAnsi="Times New Roman" w:cs="Times New Roman"/>
          <w:color w:val="auto"/>
          <w:sz w:val="32"/>
          <w:szCs w:val="32"/>
        </w:rPr>
        <w:t>5</w:t>
      </w:r>
      <w:r>
        <w:rPr>
          <w:rFonts w:hint="eastAsia" w:ascii="仿宋_GB2312" w:eastAsia="仿宋_GB2312" w:cs="仿宋_GB2312"/>
          <w:color w:val="auto"/>
          <w:sz w:val="32"/>
          <w:szCs w:val="32"/>
        </w:rPr>
        <w:t>个工作日公示无异议后，于</w:t>
      </w:r>
      <w:r>
        <w:rPr>
          <w:rFonts w:hint="eastAsia" w:ascii="Times New Roman" w:hAnsi="Times New Roman" w:eastAsia="仿宋_GB2312" w:cs="Times New Roman"/>
          <w:color w:val="auto"/>
          <w:sz w:val="32"/>
          <w:szCs w:val="32"/>
          <w:lang w:val="en-US" w:eastAsia="zh-CN"/>
        </w:rPr>
        <w:t>10</w:t>
      </w:r>
      <w:r>
        <w:rPr>
          <w:rFonts w:hint="eastAsia" w:ascii="仿宋_GB2312" w:eastAsia="仿宋_GB2312" w:cs="仿宋_GB2312"/>
          <w:color w:val="auto"/>
          <w:sz w:val="32"/>
          <w:szCs w:val="32"/>
        </w:rPr>
        <w:t>月</w:t>
      </w:r>
      <w:r>
        <w:rPr>
          <w:rFonts w:hint="eastAsia" w:ascii="Times New Roman" w:hAnsi="Times New Roman" w:eastAsia="仿宋_GB2312" w:cs="Times New Roman"/>
          <w:color w:val="auto"/>
          <w:sz w:val="32"/>
          <w:szCs w:val="32"/>
          <w:lang w:val="en-US" w:eastAsia="zh-CN"/>
        </w:rPr>
        <w:t>30</w:t>
      </w:r>
      <w:bookmarkStart w:id="0" w:name="_GoBack"/>
      <w:bookmarkEnd w:id="0"/>
      <w:r>
        <w:rPr>
          <w:rFonts w:hint="eastAsia" w:ascii="仿宋_GB2312" w:eastAsia="仿宋_GB2312" w:cs="仿宋_GB2312"/>
          <w:color w:val="auto"/>
          <w:sz w:val="32"/>
          <w:szCs w:val="32"/>
        </w:rPr>
        <w:t>日前将补贴资金分发至养老护理人员个人账户。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第十八条</w:t>
      </w:r>
      <w:r>
        <w:rPr>
          <w:rFonts w:hint="eastAsia" w:ascii="仿宋_GB2312" w:eastAsia="仿宋_GB2312" w:cs="仿宋_GB2312"/>
          <w:color w:val="auto"/>
          <w:sz w:val="32"/>
          <w:szCs w:val="32"/>
        </w:rPr>
        <w:t>　县（市、区）民政部门应在补贴资金发放后</w:t>
      </w:r>
      <w:r>
        <w:rPr>
          <w:rFonts w:hint="default" w:ascii="Times New Roman" w:hAnsi="Times New Roman" w:cs="Times New Roman"/>
          <w:color w:val="auto"/>
          <w:sz w:val="32"/>
          <w:szCs w:val="32"/>
        </w:rPr>
        <w:t>10</w:t>
      </w:r>
      <w:r>
        <w:rPr>
          <w:rFonts w:hint="eastAsia" w:ascii="仿宋_GB2312" w:eastAsia="仿宋_GB2312" w:cs="仿宋_GB2312"/>
          <w:color w:val="auto"/>
          <w:sz w:val="32"/>
          <w:szCs w:val="32"/>
        </w:rPr>
        <w:t>个工作日内，将发放《花名册》报市民政局</w:t>
      </w:r>
      <w:r>
        <w:rPr>
          <w:rFonts w:hint="eastAsia" w:ascii="仿宋_GB2312" w:eastAsia="仿宋_GB2312" w:cs="仿宋_GB2312"/>
          <w:color w:val="auto"/>
          <w:sz w:val="32"/>
          <w:szCs w:val="32"/>
          <w:lang w:eastAsia="zh-CN"/>
        </w:rPr>
        <w:t>、财政局</w:t>
      </w:r>
      <w:r>
        <w:rPr>
          <w:rFonts w:hint="eastAsia" w:ascii="仿宋_GB2312" w:eastAsia="仿宋_GB2312" w:cs="仿宋_GB2312"/>
          <w:color w:val="auto"/>
          <w:sz w:val="32"/>
          <w:szCs w:val="32"/>
        </w:rPr>
        <w:t>备案（附件</w:t>
      </w:r>
      <w:r>
        <w:rPr>
          <w:rFonts w:hint="default" w:ascii="Times New Roman" w:hAnsi="Times New Roman" w:cs="Times New Roman"/>
          <w:color w:val="auto"/>
          <w:sz w:val="32"/>
          <w:szCs w:val="32"/>
        </w:rPr>
        <w:t>3</w:t>
      </w:r>
      <w:r>
        <w:rPr>
          <w:rFonts w:hint="eastAsia" w:ascii="仿宋_GB2312" w:eastAsia="仿宋_GB2312" w:cs="仿宋_GB2312"/>
          <w:color w:val="auto"/>
          <w:sz w:val="32"/>
          <w:szCs w:val="32"/>
        </w:rPr>
        <w:t>、附件</w:t>
      </w:r>
      <w:r>
        <w:rPr>
          <w:rFonts w:hint="default" w:ascii="Times New Roman" w:hAnsi="Times New Roman" w:cs="Times New Roman"/>
          <w:color w:val="auto"/>
          <w:sz w:val="32"/>
          <w:szCs w:val="32"/>
        </w:rPr>
        <w:t>4</w:t>
      </w:r>
      <w:r>
        <w:rPr>
          <w:rFonts w:hint="eastAsia" w:ascii="仿宋_GB2312" w:eastAsia="仿宋_GB2312" w:cs="仿宋_GB2312"/>
          <w:color w:val="auto"/>
          <w:sz w:val="32"/>
          <w:szCs w:val="32"/>
        </w:rPr>
        <w:t>）。市民政局、财政局可视情抽查申报、审核、发放资料。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auto"/>
        </w:rPr>
      </w:pPr>
      <w:r>
        <w:rPr>
          <w:rFonts w:hint="eastAsia" w:ascii="黑体" w:hAnsi="宋体" w:eastAsia="黑体" w:cs="黑体"/>
          <w:color w:val="auto"/>
          <w:sz w:val="32"/>
          <w:szCs w:val="32"/>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第十九条</w:t>
      </w:r>
      <w:r>
        <w:rPr>
          <w:rFonts w:hint="eastAsia" w:ascii="仿宋_GB2312" w:eastAsia="仿宋_GB2312" w:cs="仿宋_GB2312"/>
          <w:color w:val="auto"/>
          <w:sz w:val="32"/>
          <w:szCs w:val="32"/>
        </w:rPr>
        <w:t>　县（市、区）民政部门应建立养老护理人员入职奖补和在职补贴归档制度，将申请审核材料和资金拨付材料按年度进行保存并装订成册。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第二十条</w:t>
      </w:r>
      <w:r>
        <w:rPr>
          <w:rFonts w:hint="eastAsia" w:ascii="仿宋_GB2312" w:eastAsia="仿宋_GB2312" w:cs="仿宋_GB2312"/>
          <w:color w:val="auto"/>
          <w:sz w:val="32"/>
          <w:szCs w:val="32"/>
        </w:rPr>
        <w:t>　养老护理人员在申请补贴、接受核查时，应当提供真实、有效的资料和凭证。如有弄虚作假、骗取补贴行为的，一经查实，取消其补贴资格，并向社会公示、纳入个人诚信记录；对已经发放的资金予以追缴，并依法追究有关单位和个人的法律责任，若依法构成刑事责任的，则移交相关司法部门立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第二十一条</w:t>
      </w:r>
      <w:r>
        <w:rPr>
          <w:rFonts w:hint="eastAsia" w:ascii="仿宋_GB2312" w:eastAsia="仿宋_GB2312" w:cs="仿宋_GB2312"/>
          <w:color w:val="auto"/>
          <w:sz w:val="32"/>
          <w:szCs w:val="32"/>
        </w:rPr>
        <w:t>　养老服务机构及其负责人、法定代表人，不按规定为养老护理人员提交申请材料或协助其提供虚假证明的，一经查实，取消该养老服务机构财政补贴资格，并向社会公示、纳入养老服务机构诚信</w:t>
      </w:r>
      <w:r>
        <w:rPr>
          <w:rFonts w:hint="default" w:ascii="Times New Roman" w:hAnsi="Times New Roman" w:cs="Times New Roman"/>
          <w:color w:val="auto"/>
          <w:sz w:val="32"/>
          <w:szCs w:val="32"/>
        </w:rPr>
        <w:t>“</w:t>
      </w:r>
      <w:r>
        <w:rPr>
          <w:rFonts w:hint="eastAsia" w:ascii="仿宋_GB2312" w:eastAsia="仿宋_GB2312" w:cs="仿宋_GB2312"/>
          <w:color w:val="auto"/>
          <w:sz w:val="32"/>
          <w:szCs w:val="32"/>
        </w:rPr>
        <w:t>黑名单</w:t>
      </w:r>
      <w:r>
        <w:rPr>
          <w:rFonts w:hint="default" w:ascii="Times New Roman" w:hAnsi="Times New Roman" w:cs="Times New Roman"/>
          <w:color w:val="auto"/>
          <w:sz w:val="32"/>
          <w:szCs w:val="32"/>
        </w:rPr>
        <w:t>”</w:t>
      </w:r>
      <w:r>
        <w:rPr>
          <w:rFonts w:hint="eastAsia" w:ascii="仿宋_GB2312" w:eastAsia="仿宋_GB2312" w:cs="仿宋_GB2312"/>
          <w:color w:val="auto"/>
          <w:sz w:val="32"/>
          <w:szCs w:val="32"/>
        </w:rPr>
        <w:t>，若依法构成刑事责任的，则移交相关司法部门立案处理。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color w:val="auto"/>
          <w:sz w:val="32"/>
          <w:szCs w:val="32"/>
        </w:rPr>
        <w:t>第二十二条</w:t>
      </w:r>
      <w:r>
        <w:rPr>
          <w:rFonts w:hint="eastAsia" w:ascii="仿宋_GB2312" w:eastAsia="仿宋_GB2312" w:cs="仿宋_GB2312"/>
          <w:color w:val="auto"/>
          <w:sz w:val="32"/>
          <w:szCs w:val="32"/>
        </w:rPr>
        <w:t>　县（市、区）民政部门每年应通过政府门户网站对外公布入职奖补和在职补贴的发放情况，接受社会监督。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32"/>
          <w:szCs w:val="32"/>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auto"/>
        </w:rPr>
      </w:pPr>
      <w:r>
        <w:rPr>
          <w:rFonts w:hint="eastAsia" w:ascii="宋体" w:hAnsi="宋体" w:eastAsia="宋体" w:cs="宋体"/>
          <w:sz w:val="32"/>
          <w:szCs w:val="32"/>
        </w:rPr>
        <w:t>第二十三条</w:t>
      </w:r>
      <w:r>
        <w:rPr>
          <w:rFonts w:hint="eastAsia" w:ascii="仿宋_GB2312" w:eastAsia="仿宋_GB2312" w:cs="仿宋_GB2312"/>
          <w:sz w:val="32"/>
          <w:szCs w:val="32"/>
        </w:rPr>
        <w:t>　本</w:t>
      </w:r>
      <w:r>
        <w:rPr>
          <w:rFonts w:hint="eastAsia" w:ascii="仿宋_GB2312" w:eastAsia="仿宋_GB2312" w:cs="仿宋_GB2312"/>
          <w:sz w:val="32"/>
          <w:szCs w:val="32"/>
          <w:lang w:eastAsia="zh-CN"/>
        </w:rPr>
        <w:t>方案</w:t>
      </w:r>
      <w:r>
        <w:rPr>
          <w:rFonts w:hint="eastAsia" w:ascii="仿宋_GB2312" w:eastAsia="仿宋_GB2312" w:cs="仿宋_GB2312"/>
          <w:sz w:val="32"/>
          <w:szCs w:val="32"/>
        </w:rPr>
        <w:t>由</w:t>
      </w:r>
      <w:r>
        <w:rPr>
          <w:rFonts w:hint="eastAsia" w:ascii="仿宋_GB2312" w:eastAsia="仿宋_GB2312" w:cs="仿宋_GB2312"/>
          <w:color w:val="auto"/>
          <w:sz w:val="32"/>
          <w:szCs w:val="32"/>
          <w:lang w:eastAsia="zh-CN"/>
        </w:rPr>
        <w:t>三明</w:t>
      </w:r>
      <w:r>
        <w:rPr>
          <w:rFonts w:hint="eastAsia" w:ascii="仿宋_GB2312" w:eastAsia="仿宋_GB2312" w:cs="仿宋_GB2312"/>
          <w:color w:val="auto"/>
          <w:sz w:val="32"/>
          <w:szCs w:val="32"/>
        </w:rPr>
        <w:t>市民政局</w:t>
      </w:r>
      <w:r>
        <w:rPr>
          <w:rFonts w:hint="eastAsia" w:ascii="仿宋_GB2312" w:eastAsia="仿宋_GB2312" w:cs="仿宋_GB2312"/>
          <w:color w:val="auto"/>
          <w:sz w:val="32"/>
          <w:szCs w:val="32"/>
          <w:lang w:eastAsia="zh-CN"/>
        </w:rPr>
        <w:t>、教育局、财政局、人力资源和社会保障局</w:t>
      </w:r>
      <w:r>
        <w:rPr>
          <w:rFonts w:hint="eastAsia" w:ascii="仿宋_GB2312" w:eastAsia="仿宋_GB2312" w:cs="仿宋_GB2312"/>
          <w:color w:val="auto"/>
          <w:sz w:val="32"/>
          <w:szCs w:val="32"/>
        </w:rPr>
        <w:t>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宋体" w:hAnsi="宋体" w:eastAsia="宋体" w:cs="宋体"/>
          <w:sz w:val="32"/>
          <w:szCs w:val="32"/>
        </w:rPr>
        <w:t>第二十四条</w:t>
      </w:r>
      <w:r>
        <w:rPr>
          <w:rFonts w:hint="eastAsia" w:ascii="仿宋_GB2312" w:eastAsia="仿宋_GB2312" w:cs="仿宋_GB2312"/>
          <w:sz w:val="32"/>
          <w:szCs w:val="32"/>
        </w:rPr>
        <w:t>　本</w:t>
      </w:r>
      <w:r>
        <w:rPr>
          <w:rFonts w:hint="eastAsia" w:ascii="仿宋_GB2312" w:eastAsia="仿宋_GB2312" w:cs="仿宋_GB2312"/>
          <w:sz w:val="32"/>
          <w:szCs w:val="32"/>
          <w:lang w:eastAsia="zh-CN"/>
        </w:rPr>
        <w:t>方案</w:t>
      </w:r>
      <w:r>
        <w:rPr>
          <w:rFonts w:hint="eastAsia" w:ascii="仿宋_GB2312" w:eastAsia="仿宋_GB2312" w:cs="仿宋_GB2312"/>
          <w:sz w:val="32"/>
          <w:szCs w:val="32"/>
        </w:rPr>
        <w:t>自印发之日起</w:t>
      </w:r>
      <w:r>
        <w:rPr>
          <w:rFonts w:hint="eastAsia" w:ascii="仿宋_GB2312" w:eastAsia="仿宋_GB2312" w:cs="仿宋_GB2312"/>
          <w:sz w:val="32"/>
          <w:szCs w:val="32"/>
          <w:lang w:eastAsia="zh-CN"/>
        </w:rPr>
        <w:t>执行，有效期五年，如遇政策调整，按新政策执行</w:t>
      </w:r>
      <w:r>
        <w:rPr>
          <w:rFonts w:hint="eastAsia" w:ascii="仿宋_GB2312" w:eastAsia="仿宋_GB2312" w:cs="仿宋_GB2312"/>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_GB2312" w:eastAsia="仿宋_GB2312" w:cs="仿宋_GB2312"/>
          <w:sz w:val="32"/>
          <w:szCs w:val="32"/>
        </w:rPr>
        <w:t>附件：</w:t>
      </w:r>
      <w:r>
        <w:rPr>
          <w:rFonts w:hint="default" w:ascii="Times New Roman" w:hAnsi="Times New Roman" w:cs="Times New Roman"/>
          <w:sz w:val="32"/>
          <w:szCs w:val="32"/>
        </w:rPr>
        <w:t>1</w:t>
      </w:r>
      <w:r>
        <w:rPr>
          <w:rFonts w:hint="eastAsia" w:ascii="仿宋_GB2312" w:eastAsia="仿宋_GB2312" w:cs="仿宋_GB2312"/>
          <w:sz w:val="32"/>
          <w:szCs w:val="32"/>
        </w:rPr>
        <w:t>．</w:t>
      </w:r>
      <w:r>
        <w:rPr>
          <w:rFonts w:hint="eastAsia" w:ascii="仿宋_GB2312" w:eastAsia="仿宋_GB2312" w:cs="仿宋_GB2312"/>
          <w:sz w:val="32"/>
          <w:szCs w:val="32"/>
          <w:lang w:eastAsia="zh-CN"/>
        </w:rPr>
        <w:t>三明</w:t>
      </w:r>
      <w:r>
        <w:rPr>
          <w:rFonts w:hint="eastAsia" w:ascii="仿宋_GB2312" w:eastAsia="仿宋_GB2312" w:cs="仿宋_GB2312"/>
          <w:sz w:val="32"/>
          <w:szCs w:val="32"/>
        </w:rPr>
        <w:t>市养老护理人员入职奖补申请表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pPr>
      <w:r>
        <w:rPr>
          <w:rFonts w:hint="default" w:ascii="Times New Roman" w:hAnsi="Times New Roman" w:cs="Times New Roman"/>
          <w:sz w:val="32"/>
          <w:szCs w:val="32"/>
        </w:rPr>
        <w:t>2</w:t>
      </w:r>
      <w:r>
        <w:rPr>
          <w:rFonts w:hint="eastAsia" w:ascii="仿宋_GB2312" w:eastAsia="仿宋_GB2312" w:cs="仿宋_GB2312"/>
          <w:sz w:val="32"/>
          <w:szCs w:val="32"/>
        </w:rPr>
        <w:t>．</w:t>
      </w:r>
      <w:r>
        <w:rPr>
          <w:rFonts w:hint="eastAsia" w:ascii="仿宋_GB2312" w:eastAsia="仿宋_GB2312" w:cs="仿宋_GB2312"/>
          <w:sz w:val="32"/>
          <w:szCs w:val="32"/>
          <w:lang w:eastAsia="zh-CN"/>
        </w:rPr>
        <w:t>三明</w:t>
      </w:r>
      <w:r>
        <w:rPr>
          <w:rFonts w:hint="eastAsia" w:ascii="仿宋_GB2312" w:eastAsia="仿宋_GB2312" w:cs="仿宋_GB2312"/>
          <w:sz w:val="32"/>
          <w:szCs w:val="32"/>
        </w:rPr>
        <w:t>市养老护理人员在职补贴申请表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pPr>
      <w:r>
        <w:rPr>
          <w:rFonts w:hint="default" w:ascii="Times New Roman" w:hAnsi="Times New Roman" w:cs="Times New Roman"/>
          <w:sz w:val="32"/>
          <w:szCs w:val="32"/>
        </w:rPr>
        <w:t>3</w:t>
      </w:r>
      <w:r>
        <w:rPr>
          <w:rFonts w:hint="eastAsia" w:ascii="仿宋_GB2312" w:eastAsia="仿宋_GB2312" w:cs="仿宋_GB2312"/>
          <w:sz w:val="32"/>
          <w:szCs w:val="32"/>
        </w:rPr>
        <w:t>．</w:t>
      </w:r>
      <w:r>
        <w:rPr>
          <w:rFonts w:hint="eastAsia" w:ascii="仿宋_GB2312" w:eastAsia="仿宋_GB2312" w:cs="仿宋_GB2312"/>
          <w:sz w:val="32"/>
          <w:szCs w:val="32"/>
          <w:lang w:eastAsia="zh-CN"/>
        </w:rPr>
        <w:t>三明</w:t>
      </w:r>
      <w:r>
        <w:rPr>
          <w:rFonts w:hint="eastAsia" w:ascii="仿宋_GB2312" w:eastAsia="仿宋_GB2312" w:cs="仿宋_GB2312"/>
          <w:sz w:val="32"/>
          <w:szCs w:val="32"/>
        </w:rPr>
        <w:t>市年度养老护理人员入职奖补花名册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pPr>
      <w:r>
        <w:rPr>
          <w:rFonts w:hint="default" w:ascii="Times New Roman" w:hAnsi="Times New Roman" w:cs="Times New Roman"/>
          <w:sz w:val="32"/>
          <w:szCs w:val="32"/>
        </w:rPr>
        <w:t>4</w:t>
      </w:r>
      <w:r>
        <w:rPr>
          <w:rFonts w:hint="eastAsia" w:ascii="仿宋_GB2312" w:eastAsia="仿宋_GB2312" w:cs="仿宋_GB2312"/>
          <w:sz w:val="32"/>
          <w:szCs w:val="32"/>
        </w:rPr>
        <w:t>．</w:t>
      </w:r>
      <w:r>
        <w:rPr>
          <w:rFonts w:hint="eastAsia" w:ascii="仿宋_GB2312" w:eastAsia="仿宋_GB2312" w:cs="仿宋_GB2312"/>
          <w:sz w:val="32"/>
          <w:szCs w:val="32"/>
          <w:lang w:eastAsia="zh-CN"/>
        </w:rPr>
        <w:t>三明</w:t>
      </w:r>
      <w:r>
        <w:rPr>
          <w:rFonts w:hint="eastAsia" w:ascii="仿宋_GB2312" w:eastAsia="仿宋_GB2312" w:cs="仿宋_GB2312"/>
          <w:sz w:val="32"/>
          <w:szCs w:val="32"/>
        </w:rPr>
        <w:t>市年度养老护理人员</w:t>
      </w:r>
      <w:r>
        <w:rPr>
          <w:rFonts w:hint="eastAsia" w:ascii="仿宋_GB2312" w:eastAsia="仿宋_GB2312" w:cs="仿宋_GB2312"/>
          <w:sz w:val="32"/>
          <w:szCs w:val="32"/>
          <w:lang w:eastAsia="zh-CN"/>
        </w:rPr>
        <w:t>在职补贴</w:t>
      </w:r>
      <w:r>
        <w:rPr>
          <w:rFonts w:hint="eastAsia" w:ascii="仿宋_GB2312" w:eastAsia="仿宋_GB2312" w:cs="仿宋_GB2312"/>
          <w:sz w:val="32"/>
          <w:szCs w:val="32"/>
        </w:rPr>
        <w:t>花名册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宋体" w:eastAsia="黑体" w:cs="黑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32"/>
          <w:szCs w:val="32"/>
        </w:rPr>
        <w:t>附件</w:t>
      </w:r>
      <w:r>
        <w:rPr>
          <w:rFonts w:hint="default" w:ascii="Times New Roman" w:hAnsi="Times New Roman" w:cs="Times New Roman"/>
          <w:sz w:val="32"/>
          <w:szCs w:val="32"/>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sz w:val="44"/>
          <w:szCs w:val="44"/>
          <w:lang w:eastAsia="zh-CN"/>
        </w:rPr>
        <w:t>三明</w:t>
      </w:r>
      <w:r>
        <w:rPr>
          <w:rFonts w:hint="eastAsia" w:ascii="方正小标宋简体" w:hAnsi="方正小标宋简体" w:eastAsia="方正小标宋简体" w:cs="方正小标宋简体"/>
          <w:sz w:val="44"/>
          <w:szCs w:val="44"/>
        </w:rPr>
        <w:t>市养老护理人员入职奖补申请表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00"/>
        <w:gridCol w:w="433"/>
        <w:gridCol w:w="628"/>
        <w:gridCol w:w="7"/>
        <w:gridCol w:w="803"/>
        <w:gridCol w:w="989"/>
        <w:gridCol w:w="1287"/>
        <w:gridCol w:w="1068"/>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姓名</w:t>
            </w:r>
          </w:p>
        </w:tc>
        <w:tc>
          <w:tcPr>
            <w:tcW w:w="1068" w:type="dxa"/>
            <w:gridSpan w:val="3"/>
            <w:tcBorders>
              <w:top w:val="single" w:color="000000" w:sz="8"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803" w:type="dxa"/>
            <w:tcBorders>
              <w:top w:val="single" w:color="000000" w:sz="8"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性别</w:t>
            </w:r>
          </w:p>
        </w:tc>
        <w:tc>
          <w:tcPr>
            <w:tcW w:w="989"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出生年月</w:t>
            </w:r>
          </w:p>
        </w:tc>
        <w:tc>
          <w:tcPr>
            <w:tcW w:w="1068"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615" w:type="dxa"/>
            <w:vMerge w:val="restart"/>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nil"/>
              <w:left w:val="single" w:color="000000" w:sz="8"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民族</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学历</w:t>
            </w:r>
          </w:p>
        </w:tc>
        <w:tc>
          <w:tcPr>
            <w:tcW w:w="989" w:type="dxa"/>
            <w:tcBorders>
              <w:top w:val="nil"/>
              <w:left w:val="single" w:color="auto" w:sz="4" w:space="0"/>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nil"/>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政治面貌</w:t>
            </w:r>
          </w:p>
        </w:tc>
        <w:tc>
          <w:tcPr>
            <w:tcW w:w="106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615" w:type="dxa"/>
            <w:vMerge w:val="continue"/>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时间</w:t>
            </w:r>
          </w:p>
        </w:tc>
        <w:tc>
          <w:tcPr>
            <w:tcW w:w="1061" w:type="dxa"/>
            <w:gridSpan w:val="2"/>
            <w:tcBorders>
              <w:top w:val="nil"/>
              <w:left w:val="single" w:color="auto" w:sz="4" w:space="0"/>
              <w:bottom w:val="nil"/>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810" w:type="dxa"/>
            <w:gridSpan w:val="2"/>
            <w:tcBorders>
              <w:top w:val="nil"/>
              <w:left w:val="nil"/>
              <w:bottom w:val="nil"/>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p>
        </w:tc>
        <w:tc>
          <w:tcPr>
            <w:tcW w:w="989" w:type="dxa"/>
            <w:tcBorders>
              <w:top w:val="single" w:color="000000" w:sz="8" w:space="0"/>
              <w:left w:val="nil"/>
              <w:bottom w:val="nil"/>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single" w:color="000000" w:sz="8" w:space="0"/>
              <w:left w:val="nil"/>
              <w:bottom w:val="nil"/>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工作年限</w:t>
            </w:r>
          </w:p>
        </w:tc>
        <w:tc>
          <w:tcPr>
            <w:tcW w:w="1068" w:type="dxa"/>
            <w:tcBorders>
              <w:top w:val="nil"/>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615" w:type="dxa"/>
            <w:vMerge w:val="continue"/>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single" w:color="auto" w:sz="4" w:space="0"/>
              <w:left w:val="single" w:color="000000" w:sz="8" w:space="0"/>
              <w:bottom w:val="nil"/>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身份证号</w:t>
            </w:r>
          </w:p>
        </w:tc>
        <w:tc>
          <w:tcPr>
            <w:tcW w:w="2860" w:type="dxa"/>
            <w:gridSpan w:val="5"/>
            <w:tcBorders>
              <w:top w:val="single" w:color="000000" w:sz="8" w:space="0"/>
              <w:left w:val="single" w:color="000000" w:sz="8" w:space="0"/>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毕业院校</w:t>
            </w:r>
          </w:p>
        </w:tc>
        <w:tc>
          <w:tcPr>
            <w:tcW w:w="2683" w:type="dxa"/>
            <w:gridSpan w:val="2"/>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single" w:color="000000" w:sz="8" w:space="0"/>
              <w:left w:val="single" w:color="000000" w:sz="8" w:space="0"/>
              <w:bottom w:val="nil"/>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毕业专业</w:t>
            </w:r>
          </w:p>
        </w:tc>
        <w:tc>
          <w:tcPr>
            <w:tcW w:w="2860" w:type="dxa"/>
            <w:gridSpan w:val="5"/>
            <w:tcBorders>
              <w:top w:val="single" w:color="000000" w:sz="8" w:space="0"/>
              <w:left w:val="single" w:color="000000" w:sz="8" w:space="0"/>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证书编号</w:t>
            </w:r>
          </w:p>
        </w:tc>
        <w:tc>
          <w:tcPr>
            <w:tcW w:w="2683" w:type="dxa"/>
            <w:gridSpan w:val="2"/>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工作单位</w:t>
            </w:r>
          </w:p>
        </w:tc>
        <w:tc>
          <w:tcPr>
            <w:tcW w:w="2860" w:type="dxa"/>
            <w:gridSpan w:val="5"/>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单位地址</w:t>
            </w:r>
          </w:p>
        </w:tc>
        <w:tc>
          <w:tcPr>
            <w:tcW w:w="2683" w:type="dxa"/>
            <w:gridSpan w:val="2"/>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nil"/>
              <w:left w:val="single" w:color="000000" w:sz="8" w:space="0"/>
              <w:bottom w:val="nil"/>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护理岗位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起始时间</w:t>
            </w:r>
          </w:p>
        </w:tc>
        <w:tc>
          <w:tcPr>
            <w:tcW w:w="2860" w:type="dxa"/>
            <w:gridSpan w:val="5"/>
            <w:tcBorders>
              <w:top w:val="single" w:color="000000" w:sz="8" w:space="0"/>
              <w:left w:val="nil"/>
              <w:bottom w:val="single" w:color="000000" w:sz="8"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single" w:color="000000" w:sz="8" w:space="0"/>
              <w:left w:val="single" w:color="000000" w:sz="8" w:space="0"/>
              <w:bottom w:val="single" w:color="000000" w:sz="8"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护理岗位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连续工作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时间</w:t>
            </w:r>
          </w:p>
        </w:tc>
        <w:tc>
          <w:tcPr>
            <w:tcW w:w="268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发放银行卡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银行</w:t>
            </w:r>
            <w:r>
              <w:rPr>
                <w:rFonts w:hint="eastAsia" w:ascii="仿宋_GB2312" w:hAnsi="仿宋_GB2312" w:eastAsia="仿宋_GB2312" w:cs="仿宋_GB2312"/>
                <w:color w:val="000000"/>
                <w:sz w:val="24"/>
                <w:szCs w:val="24"/>
              </w:rPr>
              <w:t>名称</w:t>
            </w:r>
          </w:p>
        </w:tc>
        <w:tc>
          <w:tcPr>
            <w:tcW w:w="2860" w:type="dxa"/>
            <w:gridSpan w:val="5"/>
            <w:tcBorders>
              <w:top w:val="nil"/>
              <w:left w:val="nil"/>
              <w:bottom w:val="single" w:color="auto" w:sz="4"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nil"/>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发放银行卡卡号</w:t>
            </w:r>
          </w:p>
        </w:tc>
        <w:tc>
          <w:tcPr>
            <w:tcW w:w="2683" w:type="dxa"/>
            <w:gridSpan w:val="2"/>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500"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办公电话</w:t>
            </w:r>
          </w:p>
        </w:tc>
        <w:tc>
          <w:tcPr>
            <w:tcW w:w="2860" w:type="dxa"/>
            <w:gridSpan w:val="5"/>
            <w:tcBorders>
              <w:top w:val="single" w:color="auto" w:sz="4" w:space="0"/>
              <w:left w:val="nil"/>
              <w:bottom w:val="single" w:color="auto" w:sz="4" w:space="0"/>
              <w:right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c>
          <w:tcPr>
            <w:tcW w:w="1287"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个人电话</w:t>
            </w:r>
          </w:p>
        </w:tc>
        <w:tc>
          <w:tcPr>
            <w:tcW w:w="2683" w:type="dxa"/>
            <w:gridSpan w:val="2"/>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4" w:hRule="atLeast"/>
          <w:jc w:val="center"/>
        </w:trPr>
        <w:tc>
          <w:tcPr>
            <w:tcW w:w="150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　　　　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简历</w:t>
            </w:r>
          </w:p>
        </w:tc>
        <w:tc>
          <w:tcPr>
            <w:tcW w:w="6830" w:type="dxa"/>
            <w:gridSpan w:val="8"/>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9" w:hRule="atLeast"/>
          <w:jc w:val="center"/>
        </w:trPr>
        <w:tc>
          <w:tcPr>
            <w:tcW w:w="8330"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信 用 承 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96" w:right="96" w:firstLine="641"/>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本人依据《</w:t>
            </w:r>
            <w:r>
              <w:rPr>
                <w:rFonts w:hint="eastAsia" w:ascii="仿宋_GB2312" w:hAnsi="仿宋_GB2312" w:eastAsia="仿宋_GB2312" w:cs="仿宋_GB2312"/>
                <w:color w:val="000000"/>
                <w:sz w:val="24"/>
                <w:szCs w:val="24"/>
                <w:lang w:eastAsia="zh-CN"/>
              </w:rPr>
              <w:t>三明</w:t>
            </w:r>
            <w:r>
              <w:rPr>
                <w:rFonts w:hint="eastAsia" w:ascii="仿宋_GB2312" w:hAnsi="仿宋_GB2312" w:eastAsia="仿宋_GB2312" w:cs="仿宋_GB2312"/>
                <w:color w:val="000000"/>
                <w:sz w:val="24"/>
                <w:szCs w:val="24"/>
              </w:rPr>
              <w:t>市养老护理人员入职和在职补贴实施办法（试行）》申请领取入职奖补奖金，保证以上及所附资料真实有效。如有不实或违反有关规定，本人将永远不享受</w:t>
            </w:r>
            <w:r>
              <w:rPr>
                <w:rFonts w:hint="eastAsia" w:ascii="仿宋_GB2312" w:hAnsi="仿宋_GB2312" w:eastAsia="仿宋_GB2312" w:cs="仿宋_GB2312"/>
                <w:color w:val="000000"/>
                <w:sz w:val="24"/>
                <w:szCs w:val="24"/>
                <w:lang w:eastAsia="zh-CN"/>
              </w:rPr>
              <w:t>三明</w:t>
            </w:r>
            <w:r>
              <w:rPr>
                <w:rFonts w:hint="eastAsia" w:ascii="仿宋_GB2312" w:hAnsi="仿宋_GB2312" w:eastAsia="仿宋_GB2312" w:cs="仿宋_GB2312"/>
                <w:color w:val="000000"/>
                <w:sz w:val="24"/>
                <w:szCs w:val="24"/>
              </w:rPr>
              <w:t>市养老护理岗位入职奖补，同意有关部门将本人失信情况通报征信管理部门，并接受按国家相关规定给予处罚。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483" w:firstLine="5413"/>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483" w:firstLine="5413"/>
              <w:jc w:val="righ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99" w:right="97" w:firstLine="5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99" w:right="97" w:firstLine="52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本单位依据《</w:t>
            </w:r>
            <w:r>
              <w:rPr>
                <w:rFonts w:hint="eastAsia" w:ascii="仿宋_GB2312" w:hAnsi="仿宋_GB2312" w:eastAsia="仿宋_GB2312" w:cs="仿宋_GB2312"/>
                <w:color w:val="000000"/>
                <w:sz w:val="24"/>
                <w:szCs w:val="24"/>
                <w:lang w:eastAsia="zh-CN"/>
              </w:rPr>
              <w:t>三明</w:t>
            </w:r>
            <w:r>
              <w:rPr>
                <w:rFonts w:hint="eastAsia" w:ascii="仿宋_GB2312" w:hAnsi="仿宋_GB2312" w:eastAsia="仿宋_GB2312" w:cs="仿宋_GB2312"/>
                <w:color w:val="000000"/>
                <w:sz w:val="24"/>
                <w:szCs w:val="24"/>
              </w:rPr>
              <w:t>市养老护理人员入职和在职补贴实施办法（试行）》转交申请人</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rPr>
              <w:t>的申请书及相关材料，并承诺如下：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99" w:right="97" w:firstLine="52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申请人自</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rPr>
              <w:t>日起，在我单位工作，实际从事养老护理工作已满</w:t>
            </w:r>
            <w:r>
              <w:rPr>
                <w:rFonts w:hint="eastAsia" w:ascii="仿宋_GB2312" w:hAnsi="仿宋_GB2312" w:eastAsia="仿宋_GB2312" w:cs="仿宋_GB2312"/>
                <w:color w:val="000000"/>
                <w:sz w:val="24"/>
                <w:szCs w:val="24"/>
                <w:u w:val="single"/>
              </w:rPr>
              <w:t>　　</w:t>
            </w:r>
            <w:r>
              <w:rPr>
                <w:rFonts w:hint="eastAsia" w:ascii="仿宋_GB2312" w:hAnsi="仿宋_GB2312" w:eastAsia="仿宋_GB2312" w:cs="仿宋_GB2312"/>
                <w:color w:val="000000"/>
                <w:sz w:val="24"/>
                <w:szCs w:val="24"/>
              </w:rPr>
              <w:t>年，目前仍从事养老护理工作。如提供虚假承诺，同意有关部门将失信情况通报征信管理部门，并接受按国家相关规定给予机构及负责人、法人代表人以处罚。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483" w:firstLine="5413"/>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483" w:firstLine="5413"/>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483" w:firstLine="5413"/>
              <w:jc w:val="righ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5" w:hRule="atLeast"/>
          <w:jc w:val="center"/>
        </w:trPr>
        <w:tc>
          <w:tcPr>
            <w:tcW w:w="1933"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县（市、区）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审核意见</w:t>
            </w:r>
          </w:p>
        </w:tc>
        <w:tc>
          <w:tcPr>
            <w:tcW w:w="6397" w:type="dxa"/>
            <w:gridSpan w:val="7"/>
            <w:tcBorders>
              <w:top w:val="single" w:color="auto" w:sz="4" w:space="0"/>
              <w:left w:val="nil"/>
              <w:bottom w:val="single" w:color="000000" w:sz="8" w:space="0"/>
              <w:right w:val="single" w:color="000000" w:sz="8"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3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经办人：　　　　　　审核人：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560" w:firstLine="3466"/>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560" w:firstLine="3466"/>
              <w:jc w:val="righ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5" w:hRule="atLeast"/>
          <w:jc w:val="center"/>
        </w:trPr>
        <w:tc>
          <w:tcPr>
            <w:tcW w:w="1933"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注</w:t>
            </w:r>
          </w:p>
        </w:tc>
        <w:tc>
          <w:tcPr>
            <w:tcW w:w="6397" w:type="dxa"/>
            <w:gridSpan w:val="7"/>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500"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433"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628"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7"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803"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989"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1287"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1068"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c>
          <w:tcPr>
            <w:tcW w:w="1615" w:type="dxa"/>
            <w:tcBorders>
              <w:top w:val="nil"/>
              <w:left w:val="nil"/>
              <w:bottom w:val="nil"/>
              <w:right w:val="nil"/>
            </w:tcBorders>
            <w:shd w:val="clear" w:color="auto" w:fill="auto"/>
            <w:vAlign w:val="center"/>
          </w:tcPr>
          <w:p>
            <w:pPr>
              <w:rPr>
                <w:rFonts w:hint="eastAsia" w:ascii="仿宋_GB2312" w:hAnsi="仿宋_GB2312" w:eastAsia="仿宋_GB2312" w:cs="仿宋_GB2312"/>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right"/>
      </w:pPr>
      <w:r>
        <w:rPr>
          <w:rFonts w:hint="eastAsia" w:ascii="仿宋_GB2312" w:hAnsi="仿宋_GB2312" w:eastAsia="仿宋_GB2312" w:cs="仿宋_GB2312"/>
          <w:sz w:val="24"/>
          <w:szCs w:val="24"/>
        </w:rPr>
        <w:t>（备注：双面打印，一式两份）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i w:val="0"/>
          <w:iCs w:val="0"/>
          <w:caps w:val="0"/>
          <w:color w:val="333333"/>
          <w:spacing w:val="0"/>
          <w:sz w:val="32"/>
          <w:szCs w:val="32"/>
          <w:shd w:val="clear" w:fill="FFFFFF"/>
        </w:rPr>
        <w:t>附件</w:t>
      </w:r>
      <w:r>
        <w:rPr>
          <w:rFonts w:hint="default" w:ascii="Times New Roman" w:hAnsi="Times New Roman" w:cs="Times New Roman"/>
          <w:i w:val="0"/>
          <w:iCs w:val="0"/>
          <w:caps w:val="0"/>
          <w:color w:val="333333"/>
          <w:spacing w:val="0"/>
          <w:sz w:val="32"/>
          <w:szCs w:val="32"/>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三明</w:t>
      </w:r>
      <w:r>
        <w:rPr>
          <w:rFonts w:hint="eastAsia" w:ascii="方正小标宋简体" w:hAnsi="方正小标宋简体" w:eastAsia="方正小标宋简体" w:cs="方正小标宋简体"/>
          <w:i w:val="0"/>
          <w:iCs w:val="0"/>
          <w:caps w:val="0"/>
          <w:color w:val="333333"/>
          <w:spacing w:val="0"/>
          <w:sz w:val="44"/>
          <w:szCs w:val="44"/>
          <w:shd w:val="clear" w:fill="FFFFFF"/>
        </w:rPr>
        <w:t>市养老护理人员在职补贴申请表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i w:val="0"/>
          <w:iCs w:val="0"/>
          <w:caps w:val="0"/>
          <w:color w:val="333333"/>
          <w:spacing w:val="0"/>
          <w:sz w:val="25"/>
          <w:szCs w:val="25"/>
          <w:shd w:val="clear" w:fill="FFFFFF"/>
        </w:rPr>
        <w:t> </w:t>
      </w:r>
    </w:p>
    <w:tbl>
      <w:tblPr>
        <w:tblStyle w:val="3"/>
        <w:tblW w:w="8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
        <w:gridCol w:w="1323"/>
        <w:gridCol w:w="610"/>
        <w:gridCol w:w="496"/>
        <w:gridCol w:w="808"/>
        <w:gridCol w:w="992"/>
        <w:gridCol w:w="1269"/>
        <w:gridCol w:w="1198"/>
        <w:gridCol w:w="1619"/>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 w:type="dxa"/>
          <w:trHeight w:val="90" w:hRule="atLeast"/>
          <w:jc w:val="center"/>
        </w:trPr>
        <w:tc>
          <w:tcPr>
            <w:tcW w:w="13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姓名</w:t>
            </w:r>
          </w:p>
        </w:tc>
        <w:tc>
          <w:tcPr>
            <w:tcW w:w="1106"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808"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性别</w:t>
            </w:r>
          </w:p>
        </w:tc>
        <w:tc>
          <w:tcPr>
            <w:tcW w:w="992"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269"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出生年月</w:t>
            </w:r>
          </w:p>
        </w:tc>
        <w:tc>
          <w:tcPr>
            <w:tcW w:w="1198"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619" w:type="dxa"/>
            <w:vMerge w:val="restart"/>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530" w:hRule="atLeast"/>
          <w:jc w:val="center"/>
        </w:trPr>
        <w:tc>
          <w:tcPr>
            <w:tcW w:w="1338" w:type="dxa"/>
            <w:gridSpan w:val="2"/>
            <w:tcBorders>
              <w:top w:val="nil"/>
              <w:left w:val="single" w:color="000000" w:sz="8" w:space="0"/>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民族</w:t>
            </w:r>
          </w:p>
        </w:tc>
        <w:tc>
          <w:tcPr>
            <w:tcW w:w="1106" w:type="dxa"/>
            <w:gridSpan w:val="2"/>
            <w:tcBorders>
              <w:top w:val="nil"/>
              <w:left w:val="nil"/>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808" w:type="dxa"/>
            <w:tcBorders>
              <w:top w:val="nil"/>
              <w:left w:val="nil"/>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学历</w:t>
            </w:r>
          </w:p>
        </w:tc>
        <w:tc>
          <w:tcPr>
            <w:tcW w:w="992" w:type="dxa"/>
            <w:tcBorders>
              <w:top w:val="nil"/>
              <w:left w:val="nil"/>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269" w:type="dxa"/>
            <w:tcBorders>
              <w:top w:val="nil"/>
              <w:left w:val="nil"/>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政治面貌</w:t>
            </w:r>
          </w:p>
        </w:tc>
        <w:tc>
          <w:tcPr>
            <w:tcW w:w="119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619" w:type="dxa"/>
            <w:vMerge w:val="continue"/>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166" w:hRule="atLeast"/>
          <w:jc w:val="center"/>
        </w:trPr>
        <w:tc>
          <w:tcPr>
            <w:tcW w:w="1338" w:type="dxa"/>
            <w:gridSpan w:val="2"/>
            <w:tcBorders>
              <w:top w:val="single" w:color="000000" w:sz="8" w:space="0"/>
              <w:left w:val="single" w:color="000000" w:sz="8"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毕业专业</w:t>
            </w:r>
          </w:p>
        </w:tc>
        <w:tc>
          <w:tcPr>
            <w:tcW w:w="1106" w:type="dxa"/>
            <w:gridSpan w:val="2"/>
            <w:tcBorders>
              <w:top w:val="single" w:color="000000" w:sz="8" w:space="0"/>
              <w:left w:val="single" w:color="000000" w:sz="8" w:space="0"/>
              <w:bottom w:val="nil"/>
              <w:right w:val="single" w:color="auto"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808" w:type="dxa"/>
            <w:tcBorders>
              <w:top w:val="single" w:color="000000" w:sz="8" w:space="0"/>
              <w:left w:val="nil"/>
              <w:bottom w:val="nil"/>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入职时间</w:t>
            </w:r>
          </w:p>
        </w:tc>
        <w:tc>
          <w:tcPr>
            <w:tcW w:w="992" w:type="dxa"/>
            <w:tcBorders>
              <w:top w:val="single" w:color="000000" w:sz="8" w:space="0"/>
              <w:left w:val="nil"/>
              <w:bottom w:val="nil"/>
              <w:right w:val="single" w:color="auto"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269" w:type="dxa"/>
            <w:tcBorders>
              <w:top w:val="single" w:color="000000" w:sz="8" w:space="0"/>
              <w:left w:val="nil"/>
              <w:bottom w:val="nil"/>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工作年限</w:t>
            </w:r>
          </w:p>
        </w:tc>
        <w:tc>
          <w:tcPr>
            <w:tcW w:w="1198" w:type="dxa"/>
            <w:tcBorders>
              <w:top w:val="nil"/>
              <w:left w:val="nil"/>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619" w:type="dxa"/>
            <w:vMerge w:val="continue"/>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620" w:hRule="atLeast"/>
          <w:jc w:val="center"/>
        </w:trPr>
        <w:tc>
          <w:tcPr>
            <w:tcW w:w="1338" w:type="dxa"/>
            <w:gridSpan w:val="2"/>
            <w:tcBorders>
              <w:top w:val="single" w:color="000000" w:sz="8" w:space="0"/>
              <w:left w:val="single" w:color="000000" w:sz="8"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身份证号</w:t>
            </w:r>
          </w:p>
        </w:tc>
        <w:tc>
          <w:tcPr>
            <w:tcW w:w="2906" w:type="dxa"/>
            <w:gridSpan w:val="4"/>
            <w:tcBorders>
              <w:top w:val="single" w:color="000000" w:sz="8" w:space="0"/>
              <w:left w:val="single" w:color="000000" w:sz="8" w:space="0"/>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269" w:type="dxa"/>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毕业院校</w:t>
            </w:r>
          </w:p>
        </w:tc>
        <w:tc>
          <w:tcPr>
            <w:tcW w:w="2817" w:type="dxa"/>
            <w:gridSpan w:val="2"/>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122" w:hRule="atLeast"/>
          <w:jc w:val="center"/>
        </w:trPr>
        <w:tc>
          <w:tcPr>
            <w:tcW w:w="1338" w:type="dxa"/>
            <w:gridSpan w:val="2"/>
            <w:tcBorders>
              <w:top w:val="single" w:color="000000" w:sz="8" w:space="0"/>
              <w:left w:val="single" w:color="000000" w:sz="8"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专业证书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类型</w:t>
            </w:r>
          </w:p>
        </w:tc>
        <w:tc>
          <w:tcPr>
            <w:tcW w:w="2906" w:type="dxa"/>
            <w:gridSpan w:val="4"/>
            <w:tcBorders>
              <w:top w:val="single" w:color="000000" w:sz="8" w:space="0"/>
              <w:left w:val="single" w:color="000000" w:sz="8" w:space="0"/>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c>
          <w:tcPr>
            <w:tcW w:w="1269" w:type="dxa"/>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专业证书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编号</w:t>
            </w:r>
          </w:p>
        </w:tc>
        <w:tc>
          <w:tcPr>
            <w:tcW w:w="2817" w:type="dxa"/>
            <w:gridSpan w:val="2"/>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582" w:hRule="atLeast"/>
          <w:jc w:val="center"/>
        </w:trPr>
        <w:tc>
          <w:tcPr>
            <w:tcW w:w="133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工作单位</w:t>
            </w:r>
          </w:p>
        </w:tc>
        <w:tc>
          <w:tcPr>
            <w:tcW w:w="2906" w:type="dxa"/>
            <w:gridSpan w:val="4"/>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c>
          <w:tcPr>
            <w:tcW w:w="1269" w:type="dxa"/>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单位地址</w:t>
            </w:r>
          </w:p>
        </w:tc>
        <w:tc>
          <w:tcPr>
            <w:tcW w:w="2817" w:type="dxa"/>
            <w:gridSpan w:val="2"/>
            <w:tcBorders>
              <w:top w:val="single" w:color="000000" w:sz="8" w:space="0"/>
              <w:left w:val="nil"/>
              <w:bottom w:val="nil"/>
              <w:right w:val="single" w:color="000000" w:sz="8" w:space="0"/>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790" w:hRule="atLeast"/>
          <w:jc w:val="center"/>
        </w:trPr>
        <w:tc>
          <w:tcPr>
            <w:tcW w:w="1338" w:type="dxa"/>
            <w:gridSpan w:val="2"/>
            <w:tcBorders>
              <w:top w:val="nil"/>
              <w:left w:val="single" w:color="000000" w:sz="8" w:space="0"/>
              <w:bottom w:val="nil"/>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护理岗位起始时间</w:t>
            </w:r>
          </w:p>
        </w:tc>
        <w:tc>
          <w:tcPr>
            <w:tcW w:w="2906" w:type="dxa"/>
            <w:gridSpan w:val="4"/>
            <w:tcBorders>
              <w:top w:val="single" w:color="000000" w:sz="8" w:space="0"/>
              <w:left w:val="nil"/>
              <w:bottom w:val="single" w:color="000000" w:sz="8" w:space="0"/>
              <w:right w:val="nil"/>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c>
          <w:tcPr>
            <w:tcW w:w="1269" w:type="dxa"/>
            <w:tcBorders>
              <w:top w:val="single" w:color="000000" w:sz="8" w:space="0"/>
              <w:left w:val="single" w:color="000000" w:sz="8" w:space="0"/>
              <w:bottom w:val="single" w:color="000000" w:sz="8" w:space="0"/>
              <w:right w:val="nil"/>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护理岗位连续工作时间</w:t>
            </w:r>
          </w:p>
        </w:tc>
        <w:tc>
          <w:tcPr>
            <w:tcW w:w="28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794" w:hRule="atLeast"/>
          <w:jc w:val="center"/>
        </w:trPr>
        <w:tc>
          <w:tcPr>
            <w:tcW w:w="1338" w:type="dxa"/>
            <w:gridSpan w:val="2"/>
            <w:tcBorders>
              <w:top w:val="single" w:color="000000" w:sz="8"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发放银行卡银行名称</w:t>
            </w:r>
          </w:p>
        </w:tc>
        <w:tc>
          <w:tcPr>
            <w:tcW w:w="2906" w:type="dxa"/>
            <w:gridSpan w:val="4"/>
            <w:tcBorders>
              <w:top w:val="nil"/>
              <w:left w:val="nil"/>
              <w:bottom w:val="single" w:color="auto" w:sz="4" w:space="0"/>
              <w:right w:val="nil"/>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c>
          <w:tcPr>
            <w:tcW w:w="1269" w:type="dxa"/>
            <w:tcBorders>
              <w:top w:val="nil"/>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发放银行卡卡号</w:t>
            </w:r>
          </w:p>
        </w:tc>
        <w:tc>
          <w:tcPr>
            <w:tcW w:w="2817" w:type="dxa"/>
            <w:gridSpan w:val="2"/>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526" w:hRule="atLeast"/>
          <w:jc w:val="center"/>
        </w:trPr>
        <w:tc>
          <w:tcPr>
            <w:tcW w:w="1338" w:type="dxa"/>
            <w:gridSpan w:val="2"/>
            <w:tcBorders>
              <w:top w:val="single" w:color="auto" w:sz="4" w:space="0"/>
              <w:left w:val="single" w:color="auto" w:sz="4" w:space="0"/>
              <w:bottom w:val="single" w:color="auto" w:sz="4"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办公电话</w:t>
            </w:r>
          </w:p>
        </w:tc>
        <w:tc>
          <w:tcPr>
            <w:tcW w:w="2906" w:type="dxa"/>
            <w:gridSpan w:val="4"/>
            <w:tcBorders>
              <w:top w:val="single" w:color="auto" w:sz="4" w:space="0"/>
              <w:left w:val="nil"/>
              <w:bottom w:val="single" w:color="auto" w:sz="4" w:space="0"/>
              <w:right w:val="nil"/>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c>
          <w:tcPr>
            <w:tcW w:w="1269"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lang w:val="en-US" w:eastAsia="zh-CN" w:bidi="ar"/>
              </w:rPr>
              <w:t>个人电话</w:t>
            </w:r>
          </w:p>
        </w:tc>
        <w:tc>
          <w:tcPr>
            <w:tcW w:w="2817" w:type="dxa"/>
            <w:gridSpan w:val="2"/>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200" w:hRule="atLeast"/>
          <w:jc w:val="center"/>
        </w:trPr>
        <w:tc>
          <w:tcPr>
            <w:tcW w:w="1338" w:type="dxa"/>
            <w:gridSpan w:val="2"/>
            <w:tcBorders>
              <w:top w:val="single" w:color="auto" w:sz="4"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个人　　　　</w:t>
            </w:r>
            <w:r>
              <w:rPr>
                <w:rStyle w:val="6"/>
                <w:rFonts w:hint="eastAsia" w:ascii="仿宋_GB2312" w:hAnsi="仿宋_GB2312" w:eastAsia="仿宋_GB2312" w:cs="仿宋_GB2312"/>
                <w:sz w:val="24"/>
                <w:szCs w:val="24"/>
                <w:lang w:val="en-US" w:eastAsia="zh-CN" w:bidi="ar"/>
              </w:rPr>
              <w:t xml:space="preserve">  </w:t>
            </w:r>
            <w:r>
              <w:rPr>
                <w:rStyle w:val="5"/>
                <w:rFonts w:hint="eastAsia" w:ascii="仿宋_GB2312" w:hAnsi="仿宋_GB2312" w:eastAsia="仿宋_GB2312" w:cs="仿宋_GB2312"/>
                <w:sz w:val="24"/>
                <w:szCs w:val="24"/>
                <w:lang w:val="en-US" w:eastAsia="zh-CN" w:bidi="ar"/>
              </w:rPr>
              <w:t>工作</w:t>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t>简历</w:t>
            </w:r>
          </w:p>
        </w:tc>
        <w:tc>
          <w:tcPr>
            <w:tcW w:w="699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568" w:hRule="atLeast"/>
          <w:jc w:val="center"/>
        </w:trPr>
        <w:tc>
          <w:tcPr>
            <w:tcW w:w="83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Style w:val="7"/>
                <w:rFonts w:hint="eastAsia" w:ascii="仿宋_GB2312" w:hAnsi="仿宋_GB2312" w:eastAsia="仿宋_GB2312" w:cs="仿宋_GB2312"/>
                <w:sz w:val="24"/>
                <w:szCs w:val="24"/>
                <w:lang w:val="en-US" w:eastAsia="zh-CN" w:bidi="ar"/>
              </w:rPr>
              <w:t>信</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用</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承</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2613" w:hRule="atLeast"/>
          <w:jc w:val="center"/>
        </w:trPr>
        <w:tc>
          <w:tcPr>
            <w:tcW w:w="8330" w:type="dxa"/>
            <w:gridSpan w:val="9"/>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本人依据《三明市养老护理人员入职和在职补贴实施办法（试行）》申请领取在职补贴奖金，保证以上及所附资料真实有效。如有不实或违反有关规定，本人将永远不享受三明市养老护理岗位在职补贴，同意有关部门将本人失信情况通报征信管理部门，并接受按国家相关规定给予处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本人签名：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673" w:hRule="atLeast"/>
          <w:jc w:val="center"/>
        </w:trPr>
        <w:tc>
          <w:tcPr>
            <w:tcW w:w="8330" w:type="dxa"/>
            <w:gridSpan w:val="9"/>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ind w:firstLine="480" w:firstLineChars="200"/>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本单位依据《三明市养老护理人员入职和在职补贴实施办法（试行）》转交申请人</w:t>
            </w:r>
            <w:r>
              <w:rPr>
                <w:rStyle w:val="9"/>
                <w:rFonts w:hint="eastAsia" w:ascii="仿宋_GB2312" w:hAnsi="仿宋_GB2312" w:eastAsia="仿宋_GB2312" w:cs="仿宋_GB2312"/>
                <w:sz w:val="24"/>
                <w:szCs w:val="24"/>
                <w:lang w:val="en-US" w:eastAsia="zh-CN" w:bidi="ar"/>
              </w:rPr>
              <w:t>　　　　</w:t>
            </w:r>
            <w:r>
              <w:rPr>
                <w:rStyle w:val="5"/>
                <w:rFonts w:hint="eastAsia" w:ascii="仿宋_GB2312" w:hAnsi="仿宋_GB2312" w:eastAsia="仿宋_GB2312" w:cs="仿宋_GB2312"/>
                <w:sz w:val="24"/>
                <w:szCs w:val="24"/>
                <w:lang w:val="en-US" w:eastAsia="zh-CN" w:bidi="ar"/>
              </w:rPr>
              <w:t>的申请书及相关材料，并承诺如下：</w:t>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t xml:space="preserve">    申请人自　　　年　　月　　日起，在我单位工作，实际从事养老护理工作已满　　年，目前仍从事养老护理工作。如提供虚假承诺，同意有关部门将失信情况通报征信管理部门，并接受按国家相关规定给予机构及负责人、法定代表人以处罚。</w:t>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t xml:space="preserve">                                      单位负责人签名：</w:t>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t xml:space="preserve">                                      （单位盖章）</w:t>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br w:type="textWrapping"/>
            </w:r>
            <w:r>
              <w:rPr>
                <w:rStyle w:val="5"/>
                <w:rFonts w:hint="eastAsia" w:ascii="仿宋_GB2312" w:hAnsi="仿宋_GB2312" w:eastAsia="仿宋_GB2312" w:cs="仿宋_GB231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15" w:type="dxa"/>
          <w:trHeight w:val="3025" w:hRule="atLeast"/>
          <w:jc w:val="center"/>
        </w:trPr>
        <w:tc>
          <w:tcPr>
            <w:tcW w:w="1933"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县（市、区）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审核意见</w:t>
            </w:r>
          </w:p>
        </w:tc>
        <w:tc>
          <w:tcPr>
            <w:tcW w:w="6397" w:type="dxa"/>
            <w:gridSpan w:val="7"/>
            <w:tcBorders>
              <w:top w:val="single" w:color="auto" w:sz="4" w:space="0"/>
              <w:left w:val="nil"/>
              <w:bottom w:val="single" w:color="000000" w:sz="8" w:space="0"/>
              <w:right w:val="single" w:color="000000" w:sz="8" w:space="0"/>
            </w:tcBorders>
            <w:shd w:val="clear" w:color="auto" w:fill="auto"/>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3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经办人：　　　　　　审核人：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560" w:firstLine="3466"/>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560" w:firstLine="3466"/>
              <w:jc w:val="righ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1855" w:hRule="atLeast"/>
          <w:jc w:val="center"/>
        </w:trPr>
        <w:tc>
          <w:tcPr>
            <w:tcW w:w="1933" w:type="dxa"/>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注</w:t>
            </w:r>
          </w:p>
        </w:tc>
        <w:tc>
          <w:tcPr>
            <w:tcW w:w="6397" w:type="dxa"/>
            <w:gridSpan w:val="7"/>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shd w:val="clear" w:fill="FFFFFF"/>
        </w:rPr>
        <w:t>（备注：双面打印，一式两份）</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80"/>
        <w:rPr>
          <w:rFonts w:hint="eastAsia" w:ascii="黑体" w:hAnsi="宋体" w:eastAsia="黑体" w:cs="黑体"/>
          <w:i w:val="0"/>
          <w:iCs w:val="0"/>
          <w:caps w:val="0"/>
          <w:color w:val="333333"/>
          <w:spacing w:val="0"/>
          <w:sz w:val="32"/>
          <w:szCs w:val="32"/>
          <w:shd w:val="clear" w:fill="FFFFFF"/>
        </w:rPr>
        <w:sectPr>
          <w:pgSz w:w="11906" w:h="16838"/>
          <w:pgMar w:top="1440" w:right="1803" w:bottom="1440" w:left="1803" w:header="851" w:footer="992" w:gutter="0"/>
          <w:cols w:space="0" w:num="1"/>
          <w:rtlGutter w:val="0"/>
          <w:docGrid w:type="lines" w:linePitch="319"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80"/>
      </w:pPr>
      <w:r>
        <w:rPr>
          <w:rFonts w:hint="eastAsia" w:ascii="黑体" w:hAnsi="宋体" w:eastAsia="黑体" w:cs="黑体"/>
          <w:i w:val="0"/>
          <w:iCs w:val="0"/>
          <w:caps w:val="0"/>
          <w:color w:val="333333"/>
          <w:spacing w:val="0"/>
          <w:sz w:val="32"/>
          <w:szCs w:val="32"/>
          <w:shd w:val="clear" w:fill="FFFFFF"/>
        </w:rPr>
        <w:t>附件</w:t>
      </w:r>
      <w:r>
        <w:rPr>
          <w:rFonts w:hint="default" w:ascii="Times New Roman" w:hAnsi="Times New Roman" w:cs="Times New Roman"/>
          <w:i w:val="0"/>
          <w:iCs w:val="0"/>
          <w:caps w:val="0"/>
          <w:color w:val="333333"/>
          <w:spacing w:val="0"/>
          <w:sz w:val="32"/>
          <w:szCs w:val="32"/>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三明</w:t>
      </w:r>
      <w:r>
        <w:rPr>
          <w:rFonts w:hint="eastAsia" w:ascii="方正小标宋简体" w:hAnsi="方正小标宋简体" w:eastAsia="方正小标宋简体" w:cs="方正小标宋简体"/>
          <w:i w:val="0"/>
          <w:iCs w:val="0"/>
          <w:caps w:val="0"/>
          <w:color w:val="333333"/>
          <w:spacing w:val="0"/>
          <w:sz w:val="44"/>
          <w:szCs w:val="44"/>
          <w:shd w:val="clear" w:fill="FFFFFF"/>
        </w:rPr>
        <w:t>市</w:t>
      </w:r>
      <w:r>
        <w:rPr>
          <w:rFonts w:hint="eastAsia" w:ascii="方正小标宋简体" w:hAnsi="方正小标宋简体" w:eastAsia="方正小标宋简体" w:cs="方正小标宋简体"/>
          <w:i w:val="0"/>
          <w:iCs w:val="0"/>
          <w:caps w:val="0"/>
          <w:color w:val="333333"/>
          <w:spacing w:val="0"/>
          <w:sz w:val="44"/>
          <w:szCs w:val="44"/>
          <w:u w:val="single"/>
          <w:shd w:val="clear" w:fill="FFFFFF"/>
          <w:lang w:val="en-US" w:eastAsia="zh-CN"/>
        </w:rPr>
        <w:t xml:space="preserve">    </w:t>
      </w:r>
      <w:r>
        <w:rPr>
          <w:rFonts w:hint="eastAsia" w:ascii="方正小标宋简体" w:hAnsi="方正小标宋简体" w:eastAsia="方正小标宋简体" w:cs="方正小标宋简体"/>
          <w:i w:val="0"/>
          <w:iCs w:val="0"/>
          <w:caps w:val="0"/>
          <w:color w:val="333333"/>
          <w:spacing w:val="0"/>
          <w:sz w:val="44"/>
          <w:szCs w:val="44"/>
          <w:shd w:val="clear" w:fill="FFFFFF"/>
        </w:rPr>
        <w:t>年度养老护理人员入职奖补花名册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i w:val="0"/>
          <w:iCs w:val="0"/>
          <w:caps w:val="0"/>
          <w:color w:val="333333"/>
          <w:spacing w:val="0"/>
          <w:sz w:val="28"/>
          <w:szCs w:val="28"/>
          <w:shd w:val="clear" w:fill="FFFFFF"/>
        </w:rPr>
        <w:t>填报单位：（盖章）</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76"/>
        <w:gridCol w:w="816"/>
        <w:gridCol w:w="1201"/>
        <w:gridCol w:w="816"/>
        <w:gridCol w:w="2107"/>
        <w:gridCol w:w="815"/>
        <w:gridCol w:w="1847"/>
        <w:gridCol w:w="1846"/>
        <w:gridCol w:w="1375"/>
        <w:gridCol w:w="1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212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机构名称</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奖补人数</w:t>
            </w:r>
          </w:p>
        </w:tc>
        <w:tc>
          <w:tcPr>
            <w:tcW w:w="12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姓名</w:t>
            </w:r>
          </w:p>
        </w:tc>
        <w:tc>
          <w:tcPr>
            <w:tcW w:w="8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性别</w:t>
            </w:r>
          </w:p>
        </w:tc>
        <w:tc>
          <w:tcPr>
            <w:tcW w:w="22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毕业院校及专业</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学历</w:t>
            </w:r>
          </w:p>
        </w:tc>
        <w:tc>
          <w:tcPr>
            <w:tcW w:w="19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身份证号</w:t>
            </w:r>
          </w:p>
        </w:tc>
        <w:tc>
          <w:tcPr>
            <w:tcW w:w="19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联系电话</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奖补金额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（元）</w:t>
            </w:r>
          </w:p>
        </w:tc>
        <w:tc>
          <w:tcPr>
            <w:tcW w:w="14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银行卡号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212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2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5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2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5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9" w:hRule="atLeast"/>
          <w:jc w:val="center"/>
        </w:trPr>
        <w:tc>
          <w:tcPr>
            <w:tcW w:w="2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5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2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2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5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5" w:hRule="atLeast"/>
          <w:jc w:val="center"/>
        </w:trPr>
        <w:tc>
          <w:tcPr>
            <w:tcW w:w="2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5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21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5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333333"/>
          <w:spacing w:val="0"/>
          <w:sz w:val="28"/>
          <w:szCs w:val="28"/>
          <w:shd w:val="clear" w:fill="FFFFFF"/>
        </w:rPr>
        <w:t>负责人（签名）：</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填报人：</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填报日期：</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80"/>
        <w:rPr>
          <w:rFonts w:hint="eastAsia" w:ascii="黑体" w:hAnsi="宋体" w:eastAsia="黑体" w:cs="黑体"/>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80"/>
        <w:rPr>
          <w:rFonts w:hint="eastAsia" w:ascii="黑体" w:hAnsi="宋体" w:eastAsia="黑体" w:cs="黑体"/>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80"/>
      </w:pPr>
      <w:r>
        <w:rPr>
          <w:rFonts w:hint="eastAsia" w:ascii="黑体" w:hAnsi="宋体" w:eastAsia="黑体" w:cs="黑体"/>
          <w:i w:val="0"/>
          <w:iCs w:val="0"/>
          <w:caps w:val="0"/>
          <w:color w:val="333333"/>
          <w:spacing w:val="0"/>
          <w:sz w:val="32"/>
          <w:szCs w:val="32"/>
          <w:shd w:val="clear" w:fill="FFFFFF"/>
        </w:rPr>
        <w:t>附件</w:t>
      </w:r>
      <w:r>
        <w:rPr>
          <w:rFonts w:hint="default" w:ascii="Times New Roman" w:hAnsi="Times New Roman" w:cs="Times New Roman"/>
          <w:i w:val="0"/>
          <w:iCs w:val="0"/>
          <w:caps w:val="0"/>
          <w:color w:val="333333"/>
          <w:spacing w:val="0"/>
          <w:sz w:val="32"/>
          <w:szCs w:val="32"/>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三明</w:t>
      </w:r>
      <w:r>
        <w:rPr>
          <w:rFonts w:hint="eastAsia" w:ascii="方正小标宋简体" w:hAnsi="方正小标宋简体" w:eastAsia="方正小标宋简体" w:cs="方正小标宋简体"/>
          <w:i w:val="0"/>
          <w:iCs w:val="0"/>
          <w:caps w:val="0"/>
          <w:color w:val="333333"/>
          <w:spacing w:val="0"/>
          <w:sz w:val="44"/>
          <w:szCs w:val="44"/>
          <w:shd w:val="clear" w:fill="FFFFFF"/>
        </w:rPr>
        <w:t>市</w:t>
      </w:r>
      <w:r>
        <w:rPr>
          <w:rFonts w:hint="eastAsia" w:ascii="方正小标宋简体" w:hAnsi="方正小标宋简体" w:eastAsia="方正小标宋简体" w:cs="方正小标宋简体"/>
          <w:i w:val="0"/>
          <w:iCs w:val="0"/>
          <w:caps w:val="0"/>
          <w:color w:val="333333"/>
          <w:spacing w:val="0"/>
          <w:sz w:val="44"/>
          <w:szCs w:val="44"/>
          <w:u w:val="single"/>
          <w:shd w:val="clear" w:fill="FFFFFF"/>
          <w:lang w:val="en-US" w:eastAsia="zh-CN"/>
        </w:rPr>
        <w:t xml:space="preserve">    </w:t>
      </w:r>
      <w:r>
        <w:rPr>
          <w:rFonts w:hint="eastAsia" w:ascii="方正小标宋简体" w:hAnsi="方正小标宋简体" w:eastAsia="方正小标宋简体" w:cs="方正小标宋简体"/>
          <w:i w:val="0"/>
          <w:iCs w:val="0"/>
          <w:caps w:val="0"/>
          <w:color w:val="333333"/>
          <w:spacing w:val="0"/>
          <w:sz w:val="44"/>
          <w:szCs w:val="44"/>
          <w:shd w:val="clear" w:fill="FFFFFF"/>
        </w:rPr>
        <w:t>年度养老护理人员在职补贴花名册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i w:val="0"/>
          <w:iCs w:val="0"/>
          <w:caps w:val="0"/>
          <w:color w:val="333333"/>
          <w:spacing w:val="0"/>
          <w:sz w:val="28"/>
          <w:szCs w:val="28"/>
          <w:shd w:val="clear" w:fill="FFFFFF"/>
        </w:rPr>
        <w:t>填报单位：（盖章）</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65"/>
        <w:gridCol w:w="818"/>
        <w:gridCol w:w="1343"/>
        <w:gridCol w:w="819"/>
        <w:gridCol w:w="1343"/>
        <w:gridCol w:w="1433"/>
        <w:gridCol w:w="1818"/>
        <w:gridCol w:w="1495"/>
        <w:gridCol w:w="1423"/>
        <w:gridCol w:w="18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19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机构名称</w:t>
            </w:r>
          </w:p>
        </w:tc>
        <w:tc>
          <w:tcPr>
            <w:tcW w:w="8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补贴人数</w:t>
            </w:r>
          </w:p>
        </w:tc>
        <w:tc>
          <w:tcPr>
            <w:tcW w:w="14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姓名</w:t>
            </w:r>
          </w:p>
        </w:tc>
        <w:tc>
          <w:tcPr>
            <w:tcW w:w="8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性别</w:t>
            </w:r>
          </w:p>
        </w:tc>
        <w:tc>
          <w:tcPr>
            <w:tcW w:w="14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入职时间</w:t>
            </w:r>
          </w:p>
        </w:tc>
        <w:tc>
          <w:tcPr>
            <w:tcW w:w="14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工作年限</w:t>
            </w:r>
          </w:p>
        </w:tc>
        <w:tc>
          <w:tcPr>
            <w:tcW w:w="19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身份证号</w:t>
            </w:r>
          </w:p>
        </w:tc>
        <w:tc>
          <w:tcPr>
            <w:tcW w:w="15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联系电话</w:t>
            </w:r>
          </w:p>
        </w:tc>
        <w:tc>
          <w:tcPr>
            <w:tcW w:w="14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补贴金额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（元）</w:t>
            </w:r>
          </w:p>
        </w:tc>
        <w:tc>
          <w:tcPr>
            <w:tcW w:w="19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sz w:val="24"/>
                <w:szCs w:val="24"/>
              </w:rPr>
              <w:t>银行卡号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196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19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9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3" w:hRule="atLeast"/>
          <w:jc w:val="center"/>
        </w:trPr>
        <w:tc>
          <w:tcPr>
            <w:tcW w:w="19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3" w:hRule="atLeast"/>
          <w:jc w:val="center"/>
        </w:trPr>
        <w:tc>
          <w:tcPr>
            <w:tcW w:w="196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19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19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1" w:hRule="atLeast"/>
          <w:jc w:val="center"/>
        </w:trPr>
        <w:tc>
          <w:tcPr>
            <w:tcW w:w="196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8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19"/>
                <w:szCs w:val="19"/>
              </w:rPr>
            </w:pP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4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c>
          <w:tcPr>
            <w:tcW w:w="19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4"/>
                <w:szCs w:val="24"/>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iCs w:val="0"/>
          <w:caps w:val="0"/>
          <w:color w:val="333333"/>
          <w:spacing w:val="0"/>
          <w:sz w:val="28"/>
          <w:szCs w:val="28"/>
          <w:shd w:val="clear" w:fill="FFFFFF"/>
        </w:rPr>
        <w:t>负责人（签名）：</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填报人：</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填报日期：</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日</w:t>
      </w:r>
    </w:p>
    <w:p>
      <w:pPr>
        <w:keepNext w:val="0"/>
        <w:keepLines w:val="0"/>
        <w:widowControl/>
        <w:suppressLineNumbers w:val="0"/>
        <w:jc w:val="left"/>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WEyMmYxNjYzZWI4YWE5NzhlODlmZDkyOWMxNGIifQ=="/>
  </w:docVars>
  <w:rsids>
    <w:rsidRoot w:val="596C58FE"/>
    <w:rsid w:val="0EE2630D"/>
    <w:rsid w:val="148B170C"/>
    <w:rsid w:val="16100CB8"/>
    <w:rsid w:val="16622184"/>
    <w:rsid w:val="177525C9"/>
    <w:rsid w:val="1CCC6940"/>
    <w:rsid w:val="1F550804"/>
    <w:rsid w:val="262F391D"/>
    <w:rsid w:val="276F3929"/>
    <w:rsid w:val="2B693F95"/>
    <w:rsid w:val="349B37EB"/>
    <w:rsid w:val="3963154A"/>
    <w:rsid w:val="3DC1000E"/>
    <w:rsid w:val="3E201D26"/>
    <w:rsid w:val="53355B69"/>
    <w:rsid w:val="55D00572"/>
    <w:rsid w:val="596C58FE"/>
    <w:rsid w:val="5D803A90"/>
    <w:rsid w:val="68026C74"/>
    <w:rsid w:val="6C6B3AD6"/>
    <w:rsid w:val="6CC00567"/>
    <w:rsid w:val="70341C24"/>
    <w:rsid w:val="769F7B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qFormat/>
    <w:uiPriority w:val="0"/>
    <w:rPr>
      <w:rFonts w:hint="eastAsia" w:ascii="宋体" w:hAnsi="宋体" w:eastAsia="宋体" w:cs="宋体"/>
      <w:color w:val="000000"/>
      <w:sz w:val="26"/>
      <w:szCs w:val="26"/>
      <w:u w:val="none"/>
    </w:rPr>
  </w:style>
  <w:style w:type="character" w:customStyle="1" w:styleId="6">
    <w:name w:val="font21"/>
    <w:basedOn w:val="4"/>
    <w:qFormat/>
    <w:uiPriority w:val="0"/>
    <w:rPr>
      <w:rFonts w:hint="default" w:ascii="Times New Roman" w:hAnsi="Times New Roman" w:cs="Times New Roman"/>
      <w:color w:val="000000"/>
      <w:sz w:val="26"/>
      <w:szCs w:val="26"/>
      <w:u w:val="none"/>
    </w:rPr>
  </w:style>
  <w:style w:type="character" w:customStyle="1" w:styleId="7">
    <w:name w:val="font71"/>
    <w:basedOn w:val="4"/>
    <w:qFormat/>
    <w:uiPriority w:val="0"/>
    <w:rPr>
      <w:rFonts w:hint="eastAsia" w:ascii="方正小标宋简体" w:hAnsi="方正小标宋简体" w:eastAsia="方正小标宋简体" w:cs="方正小标宋简体"/>
      <w:color w:val="000000"/>
      <w:sz w:val="32"/>
      <w:szCs w:val="32"/>
      <w:u w:val="none"/>
    </w:rPr>
  </w:style>
  <w:style w:type="character" w:customStyle="1" w:styleId="8">
    <w:name w:val="font01"/>
    <w:basedOn w:val="4"/>
    <w:qFormat/>
    <w:uiPriority w:val="0"/>
    <w:rPr>
      <w:rFonts w:hint="default" w:ascii="Times New Roman" w:hAnsi="Times New Roman" w:cs="Times New Roman"/>
      <w:color w:val="000000"/>
      <w:sz w:val="32"/>
      <w:szCs w:val="32"/>
      <w:u w:val="none"/>
    </w:rPr>
  </w:style>
  <w:style w:type="character" w:customStyle="1" w:styleId="9">
    <w:name w:val="font41"/>
    <w:basedOn w:val="4"/>
    <w:qFormat/>
    <w:uiPriority w:val="0"/>
    <w:rPr>
      <w:rFonts w:hint="eastAsia" w:ascii="宋体" w:hAnsi="宋体" w:eastAsia="宋体" w:cs="宋体"/>
      <w:color w:val="000000"/>
      <w:sz w:val="26"/>
      <w:szCs w:val="2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3858</Words>
  <Characters>3883</Characters>
  <Lines>0</Lines>
  <Paragraphs>0</Paragraphs>
  <TotalTime>2206</TotalTime>
  <ScaleCrop>false</ScaleCrop>
  <LinksUpToDate>false</LinksUpToDate>
  <CharactersWithSpaces>4459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2022-11-24T09:05:00Z</dcterms:created>
  <dc:creator>Administrator</dc:creator>
  <cp:lastModifiedBy>Administrator</cp:lastModifiedBy>
  <cp:lastPrinted>2023-08-24T07:54:00Z</cp:lastPrinted>
  <dcterms:modified xsi:type="dcterms:W3CDTF">2023-08-31T00:44:48Z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08F74C041AFA426EA443EC6807BF2D66</vt:lpwstr>
  </property>
</Properties>
</file>